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6931"/>
      </w:tblGrid>
      <w:tr w:rsidR="00CE3A4A" w:rsidTr="00CE3A4A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517328" w:rsidRDefault="00517328" w:rsidP="00517328">
            <w:pPr>
              <w:ind w:right="222"/>
              <w:jc w:val="both"/>
              <w:rPr>
                <w:sz w:val="26"/>
                <w:szCs w:val="26"/>
              </w:rPr>
            </w:pPr>
            <w:r w:rsidRPr="00517328">
              <w:rPr>
                <w:rStyle w:val="word-wrapper"/>
                <w:sz w:val="26"/>
                <w:szCs w:val="26"/>
              </w:rPr>
              <w:t>Принятие</w:t>
            </w:r>
            <w:r w:rsidRPr="00517328">
              <w:rPr>
                <w:rStyle w:val="fake-non-breaking-space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решения об осуществлении деятельности по оказанию услуг в сфере </w:t>
            </w:r>
            <w:proofErr w:type="spellStart"/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агроэкотуризма</w:t>
            </w:r>
            <w:proofErr w:type="spellEnd"/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517328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>
              <w:t>З</w:t>
            </w:r>
            <w:r w:rsidR="00CE3A4A">
              <w:t>аявление</w:t>
            </w:r>
            <w:r>
              <w:t xml:space="preserve"> по форме согласно приложению</w:t>
            </w:r>
          </w:p>
          <w:p w:rsidR="001A1685" w:rsidRDefault="001A1685" w:rsidP="001A168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605062">
              <w:rPr>
                <w:szCs w:val="30"/>
              </w:rPr>
              <w:t xml:space="preserve">согласие собственника (собственников) жилого дома </w:t>
            </w:r>
            <w:proofErr w:type="gramStart"/>
            <w:r w:rsidRPr="00605062">
              <w:rPr>
                <w:szCs w:val="30"/>
              </w:rPr>
              <w:t>на</w:t>
            </w:r>
            <w:proofErr w:type="gramEnd"/>
            <w:r w:rsidRPr="00605062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  </w:t>
            </w:r>
          </w:p>
          <w:p w:rsidR="001A1685" w:rsidRDefault="001A1685" w:rsidP="001A168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605062">
              <w:rPr>
                <w:szCs w:val="30"/>
              </w:rPr>
              <w:t xml:space="preserve">использование жилого дома для осуществления деятельности </w:t>
            </w:r>
            <w:proofErr w:type="gramStart"/>
            <w:r w:rsidRPr="00605062">
              <w:rPr>
                <w:szCs w:val="30"/>
              </w:rPr>
              <w:t>по</w:t>
            </w:r>
            <w:proofErr w:type="gramEnd"/>
            <w:r w:rsidRPr="00605062">
              <w:rPr>
                <w:szCs w:val="30"/>
              </w:rPr>
              <w:t xml:space="preserve"> </w:t>
            </w:r>
          </w:p>
          <w:p w:rsidR="001A1685" w:rsidRDefault="001A1685" w:rsidP="001A168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605062">
              <w:rPr>
                <w:szCs w:val="30"/>
              </w:rPr>
              <w:t xml:space="preserve">оказанию услуг в сфере </w:t>
            </w:r>
            <w:proofErr w:type="spellStart"/>
            <w:r w:rsidRPr="00605062">
              <w:rPr>
                <w:szCs w:val="30"/>
              </w:rPr>
              <w:t>агроэкотуризма</w:t>
            </w:r>
            <w:proofErr w:type="spellEnd"/>
            <w:r w:rsidRPr="00605062">
              <w:rPr>
                <w:szCs w:val="30"/>
              </w:rPr>
              <w:t>.</w:t>
            </w:r>
            <w:r w:rsidRPr="00605062">
              <w:rPr>
                <w:szCs w:val="30"/>
              </w:rPr>
              <w:br/>
            </w:r>
          </w:p>
          <w:p w:rsidR="00CE3A4A" w:rsidRDefault="00CE3A4A" w:rsidP="003922F5">
            <w:pPr>
              <w:tabs>
                <w:tab w:val="left" w:pos="356"/>
              </w:tabs>
              <w:spacing w:before="100" w:beforeAutospacing="1" w:after="100" w:afterAutospacing="1"/>
              <w:ind w:right="222"/>
              <w:jc w:val="both"/>
            </w:pP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9F1F73" w:rsidRDefault="009F1F73">
            <w:pPr>
              <w:ind w:left="73" w:right="222"/>
              <w:jc w:val="both"/>
              <w:rPr>
                <w:lang w:val="en-US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758C" w:rsidRDefault="001A1685" w:rsidP="00E4758C">
            <w:pPr>
              <w:spacing w:after="1" w:line="237" w:lineRule="auto"/>
            </w:pPr>
            <w:r>
              <w:t xml:space="preserve"> </w:t>
            </w:r>
          </w:p>
          <w:p w:rsidR="00CE3A4A" w:rsidRDefault="00E4758C">
            <w:pPr>
              <w:spacing w:after="1" w:line="237" w:lineRule="auto"/>
            </w:pPr>
            <w:proofErr w:type="spellStart"/>
            <w:r>
              <w:t>Харитоник</w:t>
            </w:r>
            <w:proofErr w:type="spellEnd"/>
            <w:r>
              <w:t xml:space="preserve"> Максим Юрьевич, начальник отдела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№5 , т. 35043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CE3A4A">
            <w:pPr>
              <w:ind w:left="73" w:right="222"/>
              <w:jc w:val="both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бесплатно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517328">
            <w:pPr>
              <w:ind w:left="73" w:right="222"/>
              <w:jc w:val="both"/>
            </w:pPr>
            <w:r w:rsidRPr="001A1685">
              <w:t>30</w:t>
            </w:r>
            <w:r w:rsidR="00CE3A4A" w:rsidRPr="001A1685">
              <w:t xml:space="preserve"> календарных дней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517328">
            <w:pPr>
              <w:ind w:left="73" w:right="222"/>
              <w:jc w:val="both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бессрочно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758C" w:rsidRDefault="00E4758C" w:rsidP="00E4758C">
            <w:pPr>
              <w:ind w:left="23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4758C">
              <w:rPr>
                <w:color w:val="000000"/>
                <w:sz w:val="22"/>
                <w:szCs w:val="22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  <w:r w:rsidRPr="00E4758C">
              <w:rPr>
                <w:color w:val="000000"/>
                <w:sz w:val="22"/>
                <w:szCs w:val="22"/>
              </w:rPr>
              <w:br/>
            </w:r>
          </w:p>
          <w:p w:rsidR="00E4758C" w:rsidRPr="00E4758C" w:rsidRDefault="00E4758C" w:rsidP="00E4758C">
            <w:pPr>
              <w:ind w:left="235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E4758C">
              <w:rPr>
                <w:color w:val="000000"/>
                <w:sz w:val="22"/>
                <w:szCs w:val="22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</w:t>
            </w:r>
            <w:r w:rsidRPr="00E4758C">
              <w:rPr>
                <w:color w:val="000000"/>
                <w:sz w:val="22"/>
                <w:szCs w:val="22"/>
              </w:rPr>
              <w:br/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685" w:rsidRPr="001A1685" w:rsidRDefault="001A1685" w:rsidP="00517328">
            <w:pPr>
              <w:ind w:right="222"/>
              <w:jc w:val="both"/>
              <w:rPr>
                <w:rStyle w:val="a3"/>
              </w:rPr>
            </w:pPr>
            <w:r>
              <w:t xml:space="preserve">  </w:t>
            </w:r>
            <w:r w:rsidR="005B262B">
              <w:fldChar w:fldCharType="begin"/>
            </w:r>
            <w:r w:rsidR="00C12672">
              <w:instrText>HYPERLINK "https://pravo.by/document/?guid=3871&amp;p0=W22239253"</w:instrText>
            </w:r>
            <w:r w:rsidR="005B262B">
              <w:fldChar w:fldCharType="separate"/>
            </w:r>
            <w:r w:rsidRPr="001A1685">
              <w:rPr>
                <w:rStyle w:val="a3"/>
              </w:rPr>
              <w:t xml:space="preserve">Постановление Министерства спорта и  туризма  </w:t>
            </w:r>
          </w:p>
          <w:p w:rsidR="00CE3A4A" w:rsidRDefault="001A1685" w:rsidP="00517328">
            <w:pPr>
              <w:ind w:right="222"/>
              <w:jc w:val="both"/>
            </w:pPr>
            <w:r w:rsidRPr="001A1685">
              <w:rPr>
                <w:rStyle w:val="a3"/>
              </w:rPr>
              <w:t xml:space="preserve">  Республики  Бела</w:t>
            </w:r>
            <w:r w:rsidRPr="001A1685">
              <w:rPr>
                <w:rStyle w:val="a3"/>
              </w:rPr>
              <w:t>р</w:t>
            </w:r>
            <w:r w:rsidRPr="001A1685">
              <w:rPr>
                <w:rStyle w:val="a3"/>
              </w:rPr>
              <w:t>усь 12 декабря 2022 года № 55</w:t>
            </w:r>
            <w:r w:rsidR="005B262B">
              <w:fldChar w:fldCharType="end"/>
            </w:r>
          </w:p>
        </w:tc>
      </w:tr>
    </w:tbl>
    <w:p w:rsidR="00923EC0" w:rsidRDefault="00923EC0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4A0C51" w:rsidRDefault="004A0C51" w:rsidP="00E4758C"/>
    <w:p w:rsidR="00E4758C" w:rsidRDefault="00E4758C" w:rsidP="00E4758C"/>
    <w:p w:rsidR="00E4758C" w:rsidRDefault="00E4758C" w:rsidP="00E4758C"/>
    <w:p w:rsidR="00E4758C" w:rsidRDefault="00E4758C" w:rsidP="00E4758C"/>
    <w:tbl>
      <w:tblPr>
        <w:tblW w:w="16207" w:type="dxa"/>
        <w:tblInd w:w="5393" w:type="dxa"/>
        <w:tblCellMar>
          <w:left w:w="0" w:type="dxa"/>
          <w:right w:w="0" w:type="dxa"/>
        </w:tblCellMar>
        <w:tblLook w:val="04A0"/>
      </w:tblPr>
      <w:tblGrid>
        <w:gridCol w:w="16207"/>
      </w:tblGrid>
      <w:tr w:rsidR="00C524EC" w:rsidTr="00C524EC">
        <w:tc>
          <w:tcPr>
            <w:tcW w:w="162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append1"/>
              <w:spacing w:before="0" w:beforeAutospacing="0" w:after="28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</w:t>
            </w:r>
          </w:p>
          <w:p w:rsidR="00C524EC" w:rsidRDefault="00C524EC">
            <w:pPr>
              <w:pStyle w:val="appen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Регламенту административной процедуры,</w:t>
            </w:r>
            <w:r>
              <w:rPr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>
              <w:rPr>
                <w:color w:val="000000"/>
                <w:sz w:val="22"/>
                <w:szCs w:val="22"/>
              </w:rPr>
              <w:br/>
              <w:t>хозяйствования, по подпункту 11.12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br/>
              <w:t>«Принятие решения об осуществлении</w:t>
            </w:r>
            <w:r>
              <w:rPr>
                <w:color w:val="000000"/>
                <w:sz w:val="22"/>
                <w:szCs w:val="22"/>
              </w:rPr>
              <w:br/>
              <w:t>деятельности по оказанию услуг в сфере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br/>
              <w:t>(в редакции постановления</w:t>
            </w:r>
            <w:r>
              <w:rPr>
                <w:color w:val="000000"/>
                <w:sz w:val="22"/>
                <w:szCs w:val="22"/>
              </w:rPr>
              <w:br/>
              <w:t>Министерства спорта и туризма</w:t>
            </w:r>
            <w:r>
              <w:rPr>
                <w:color w:val="000000"/>
                <w:sz w:val="22"/>
                <w:szCs w:val="22"/>
              </w:rPr>
              <w:br/>
              <w:t>Республики Беларусь</w:t>
            </w:r>
            <w:r>
              <w:rPr>
                <w:color w:val="000000"/>
                <w:sz w:val="22"/>
                <w:szCs w:val="22"/>
              </w:rPr>
              <w:br/>
              <w:t>18.07.2024 № 33)</w:t>
            </w:r>
          </w:p>
        </w:tc>
      </w:tr>
    </w:tbl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                                                                                       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</w:rPr>
        <w:t>Жабинковский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роайисполком</w:t>
      </w:r>
      <w:proofErr w:type="spellEnd"/>
    </w:p>
    <w:p w:rsidR="00C524EC" w:rsidRDefault="00C524EC" w:rsidP="00C524EC">
      <w:pPr>
        <w:pStyle w:val="newncpi0"/>
        <w:spacing w:before="0" w:beforeAutospacing="0" w:after="0" w:afterAutospacing="0"/>
        <w:ind w:left="6379"/>
        <w:jc w:val="both"/>
        <w:rPr>
          <w:color w:val="000000"/>
        </w:rPr>
      </w:pPr>
      <w:r>
        <w:rPr>
          <w:color w:val="000000"/>
        </w:rPr>
        <w:t>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6663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районного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ind w:left="6379"/>
        <w:jc w:val="both"/>
        <w:rPr>
          <w:color w:val="000000"/>
        </w:rPr>
      </w:pPr>
      <w:r>
        <w:rPr>
          <w:color w:val="000000"/>
        </w:rPr>
        <w:t>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66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исполнительного комитета)</w:t>
      </w:r>
    </w:p>
    <w:p w:rsidR="00C524EC" w:rsidRDefault="00C524EC" w:rsidP="00C524EC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4EC" w:rsidRDefault="00C524EC" w:rsidP="00C524EC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 xml:space="preserve">об осуществлении деятельности по оказанию услуг в сфере </w:t>
      </w:r>
      <w:proofErr w:type="spellStart"/>
      <w:r>
        <w:rPr>
          <w:b/>
          <w:bCs/>
          <w:color w:val="000000"/>
        </w:rPr>
        <w:t>агроэкотуризма</w:t>
      </w:r>
      <w:proofErr w:type="spell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Прошу 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26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районного исполнительного комитета)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выдать решение* об осуществлении деятельности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 xml:space="preserve"> на территории </w:t>
      </w:r>
      <w:proofErr w:type="spellStart"/>
      <w:r>
        <w:rPr>
          <w:color w:val="000000"/>
        </w:rPr>
        <w:t>агроэкоусадьбы</w:t>
      </w:r>
      <w:proofErr w:type="spellEnd"/>
      <w:r>
        <w:rPr>
          <w:color w:val="000000"/>
        </w:rPr>
        <w:t>, расположенной по адресу: 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808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(область,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район, населенный пункт, улица, номер дома, номер квартиры)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Сведения о заинтересованном лице: 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439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 сельскохозяйственной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организации, регистрационный номер в Едином государственном регистре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юридических лиц и индивидуальных предпринимателей)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(место нахождения 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(контактные данные (номер телефона, в том числе мобильный)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Настоящим также сообщаю, что заинтересованное лицо 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6379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является собственником жилого дома, расположенного по адресу: 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765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(область,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район, населенный пункт, улица, номер дома, номер квартиры)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где планирует осуществлять деятельность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.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Представитель заинтересованного лица 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538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1276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руководителя 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выражает согласие на использование вышеуказанного жилого дома для осуществления деятельности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.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929" w:type="dxa"/>
        <w:tblCellMar>
          <w:left w:w="0" w:type="dxa"/>
          <w:right w:w="0" w:type="dxa"/>
        </w:tblCellMar>
        <w:tblLook w:val="04A0"/>
      </w:tblPr>
      <w:tblGrid>
        <w:gridCol w:w="4895"/>
        <w:gridCol w:w="1288"/>
        <w:gridCol w:w="3746"/>
      </w:tblGrid>
      <w:tr w:rsidR="00C524EC" w:rsidTr="00C524EC">
        <w:trPr>
          <w:trHeight w:val="240"/>
        </w:trPr>
        <w:tc>
          <w:tcPr>
            <w:tcW w:w="489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24EC" w:rsidTr="00C524EC">
        <w:trPr>
          <w:trHeight w:val="240"/>
        </w:trPr>
        <w:tc>
          <w:tcPr>
            <w:tcW w:w="489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2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 служащего, инициалы, фамилия руководителя сельскохозяйственной организации)</w:t>
            </w:r>
          </w:p>
        </w:tc>
      </w:tr>
    </w:tbl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Реквизиты лица, представляющего настоящее заявление: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4562"/>
        <w:gridCol w:w="1614"/>
        <w:gridCol w:w="3186"/>
        <w:gridCol w:w="2042"/>
        <w:gridCol w:w="10196"/>
      </w:tblGrid>
      <w:tr w:rsidR="00C524EC" w:rsidTr="00C524EC">
        <w:trPr>
          <w:trHeight w:val="240"/>
        </w:trPr>
        <w:tc>
          <w:tcPr>
            <w:tcW w:w="456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24EC" w:rsidTr="00C524EC">
        <w:trPr>
          <w:trHeight w:val="240"/>
        </w:trPr>
        <w:tc>
          <w:tcPr>
            <w:tcW w:w="456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6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Реквизиты документа, подтверждающего полномочия представителя заинтересованного лица: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(учредительный документ, доверенность)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(дата утверждения учредительного документа (выдачи доверенности)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(номер доверенности (при наличии)</w:t>
      </w:r>
      <w:proofErr w:type="gramEnd"/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snoskilin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C524EC" w:rsidRDefault="00C524EC" w:rsidP="00C524EC">
      <w:pPr>
        <w:pStyle w:val="snoski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 Согласно подпункту 11.12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.1 пункта 11.12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4758C" w:rsidRDefault="00C524EC" w:rsidP="00C524EC">
      <w:r>
        <w:rPr>
          <w:color w:val="000000"/>
          <w:sz w:val="28"/>
          <w:szCs w:val="28"/>
        </w:rPr>
        <w:br/>
      </w:r>
    </w:p>
    <w:sectPr w:rsidR="00E4758C" w:rsidSect="00C524EC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3A4A"/>
    <w:rsid w:val="000200C1"/>
    <w:rsid w:val="000438D9"/>
    <w:rsid w:val="0009583F"/>
    <w:rsid w:val="001534D3"/>
    <w:rsid w:val="001A1685"/>
    <w:rsid w:val="00361014"/>
    <w:rsid w:val="003922F5"/>
    <w:rsid w:val="003F165C"/>
    <w:rsid w:val="00463579"/>
    <w:rsid w:val="0049135E"/>
    <w:rsid w:val="004A0C51"/>
    <w:rsid w:val="00517328"/>
    <w:rsid w:val="00524537"/>
    <w:rsid w:val="005B262B"/>
    <w:rsid w:val="006A1AE0"/>
    <w:rsid w:val="007A517E"/>
    <w:rsid w:val="007E279A"/>
    <w:rsid w:val="00917042"/>
    <w:rsid w:val="00923EC0"/>
    <w:rsid w:val="009E2183"/>
    <w:rsid w:val="009F1F73"/>
    <w:rsid w:val="00A82B6D"/>
    <w:rsid w:val="00BA04D5"/>
    <w:rsid w:val="00BB27BA"/>
    <w:rsid w:val="00BE0C60"/>
    <w:rsid w:val="00BE4CAF"/>
    <w:rsid w:val="00C12672"/>
    <w:rsid w:val="00C524EC"/>
    <w:rsid w:val="00CE3A4A"/>
    <w:rsid w:val="00CE5687"/>
    <w:rsid w:val="00DB0E75"/>
    <w:rsid w:val="00E4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4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A4A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517328"/>
  </w:style>
  <w:style w:type="character" w:customStyle="1" w:styleId="fake-non-breaking-space">
    <w:name w:val="fake-non-breaking-space"/>
    <w:basedOn w:val="a0"/>
    <w:rsid w:val="00517328"/>
  </w:style>
  <w:style w:type="character" w:styleId="a4">
    <w:name w:val="FollowedHyperlink"/>
    <w:basedOn w:val="a0"/>
    <w:uiPriority w:val="99"/>
    <w:semiHidden/>
    <w:unhideWhenUsed/>
    <w:rsid w:val="001A1685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C524EC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C524E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524E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C524EC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C524EC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C524E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C524EC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524EC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C524EC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C524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2025-02-11T07:54:00Z</dcterms:created>
  <dcterms:modified xsi:type="dcterms:W3CDTF">2025-02-11T07:54:00Z</dcterms:modified>
</cp:coreProperties>
</file>