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081B86" w:rsidRPr="00A21715" w:rsidTr="00A62E8C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081B86" w:rsidRPr="00A21715" w:rsidRDefault="00081B86" w:rsidP="00A62E8C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081B86" w:rsidRPr="00A21715" w:rsidRDefault="00081B86" w:rsidP="00A62E8C">
            <w:pPr>
              <w:ind w:left="214" w:right="364"/>
              <w:jc w:val="both"/>
            </w:pPr>
            <w:r w:rsidRPr="00FF05D4">
              <w:t>Получение решения о согласовании использования не по назначению блокированного, однокварти</w:t>
            </w:r>
            <w:r>
              <w:t>рного жилого дома или его части</w:t>
            </w:r>
          </w:p>
        </w:tc>
      </w:tr>
      <w:tr w:rsidR="00081B86" w:rsidRPr="00A21715" w:rsidTr="00A62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86" w:rsidRPr="00A21715" w:rsidRDefault="00081B86" w:rsidP="00A62E8C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081B86" w:rsidRPr="00081B86" w:rsidRDefault="00081B86" w:rsidP="00081B86">
            <w:pPr>
              <w:shd w:val="clear" w:color="auto" w:fill="FFFFFF"/>
              <w:jc w:val="both"/>
            </w:pPr>
            <w:r>
              <w:t xml:space="preserve">   </w:t>
            </w:r>
            <w:hyperlink r:id="rId5" w:history="1">
              <w:r w:rsidRPr="00081B86">
                <w:t>заявление</w:t>
              </w:r>
            </w:hyperlink>
          </w:p>
          <w:p w:rsidR="00081B86" w:rsidRPr="00081B86" w:rsidRDefault="00081B86" w:rsidP="00081B86">
            <w:pPr>
              <w:shd w:val="clear" w:color="auto" w:fill="FFFFFF"/>
              <w:jc w:val="both"/>
            </w:pPr>
          </w:p>
          <w:p w:rsidR="00081B86" w:rsidRPr="00081B86" w:rsidRDefault="00081B86" w:rsidP="00081B86">
            <w:pPr>
              <w:shd w:val="clear" w:color="auto" w:fill="FFFFFF"/>
              <w:jc w:val="both"/>
            </w:pPr>
            <w:r w:rsidRPr="00081B86">
              <w:t xml:space="preserve">  </w:t>
            </w:r>
            <w:r>
              <w:t xml:space="preserve"> </w:t>
            </w:r>
            <w:r w:rsidRPr="00081B86">
              <w:t>технический паспорт</w:t>
            </w:r>
          </w:p>
          <w:p w:rsidR="00081B86" w:rsidRPr="00A21715" w:rsidRDefault="00081B86" w:rsidP="00081B86">
            <w:pPr>
              <w:tabs>
                <w:tab w:val="left" w:pos="498"/>
              </w:tabs>
              <w:spacing w:before="100" w:beforeAutospacing="1" w:after="100" w:afterAutospacing="1"/>
              <w:ind w:left="182" w:right="222"/>
              <w:jc w:val="both"/>
            </w:pPr>
            <w:r w:rsidRPr="00081B86">
              <w:t xml:space="preserve">согласие всех собственников жилого помещения, находящегося </w:t>
            </w:r>
            <w:r>
              <w:t xml:space="preserve">   </w:t>
            </w:r>
            <w:r w:rsidRPr="00081B86">
              <w:t xml:space="preserve">в </w:t>
            </w:r>
            <w:r>
              <w:t xml:space="preserve"> </w:t>
            </w:r>
            <w:r w:rsidRPr="00081B86">
              <w:t>общей собственности</w:t>
            </w:r>
          </w:p>
        </w:tc>
      </w:tr>
      <w:tr w:rsidR="00081B86" w:rsidRPr="00A21715" w:rsidTr="00A62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86" w:rsidRPr="00A21715" w:rsidRDefault="00081B86" w:rsidP="00A62E8C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081B86" w:rsidRDefault="0036537C" w:rsidP="00081B86">
            <w:pPr>
              <w:tabs>
                <w:tab w:val="left" w:pos="498"/>
              </w:tabs>
              <w:ind w:right="222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  <w:p w:rsidR="00081B86" w:rsidRPr="00A21715" w:rsidRDefault="00081B86" w:rsidP="00081B86">
            <w:pPr>
              <w:tabs>
                <w:tab w:val="left" w:pos="498"/>
              </w:tabs>
              <w:ind w:left="214"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   </w:t>
            </w:r>
          </w:p>
        </w:tc>
      </w:tr>
      <w:tr w:rsidR="00081B86" w:rsidRPr="00A21715" w:rsidTr="00A62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86" w:rsidRPr="00A21715" w:rsidRDefault="00081B86" w:rsidP="00A62E8C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081B86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proofErr w:type="spellStart"/>
            <w:r w:rsidR="0036537C">
              <w:t>Павлючук</w:t>
            </w:r>
            <w:proofErr w:type="spellEnd"/>
            <w:r w:rsidR="0036537C">
              <w:t xml:space="preserve"> Ирина Федоровна</w:t>
            </w:r>
            <w:r w:rsidRPr="00141A92">
              <w:t xml:space="preserve"> – главный специалист  отдела </w:t>
            </w:r>
            <w:r>
              <w:t xml:space="preserve">  </w:t>
            </w:r>
          </w:p>
          <w:p w:rsidR="00081B86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r w:rsidRPr="00141A92">
              <w:t xml:space="preserve">архитектуры, строительства и жилищно-коммунального </w:t>
            </w:r>
          </w:p>
          <w:p w:rsidR="00081B86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r w:rsidRPr="00141A92">
              <w:t xml:space="preserve">хозяйства, </w:t>
            </w:r>
            <w:r>
              <w:t xml:space="preserve">  </w:t>
            </w:r>
          </w:p>
          <w:p w:rsidR="00081B86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r w:rsidRPr="00141A92">
              <w:t xml:space="preserve">1 этаж здания райисполкома, кабинет № 9, тел.35756 </w:t>
            </w:r>
          </w:p>
          <w:p w:rsidR="00081B86" w:rsidRDefault="00081B86" w:rsidP="00081B86">
            <w:pPr>
              <w:spacing w:after="1" w:line="238" w:lineRule="auto"/>
              <w:ind w:left="3"/>
            </w:pPr>
          </w:p>
          <w:p w:rsidR="00081B86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141A92">
              <w:t xml:space="preserve">Свиридова Елена </w:t>
            </w:r>
            <w:r>
              <w:t xml:space="preserve">  </w:t>
            </w:r>
          </w:p>
          <w:p w:rsidR="00081B86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r w:rsidRPr="00141A92">
              <w:t xml:space="preserve">Ивановна - главный специалист отдела </w:t>
            </w:r>
            <w:r>
              <w:t xml:space="preserve">  </w:t>
            </w:r>
          </w:p>
          <w:p w:rsidR="00081B86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r w:rsidRPr="00141A92">
              <w:t xml:space="preserve">архитектуры, строительства и  жилищно-коммунального </w:t>
            </w:r>
            <w:r>
              <w:t xml:space="preserve">  </w:t>
            </w:r>
          </w:p>
          <w:p w:rsidR="00081B86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r w:rsidRPr="00141A92">
              <w:t xml:space="preserve">хозяйства, </w:t>
            </w:r>
            <w:r>
              <w:t xml:space="preserve">  </w:t>
            </w:r>
          </w:p>
          <w:p w:rsidR="00081B86" w:rsidRPr="00141A92" w:rsidRDefault="00081B86" w:rsidP="00081B86">
            <w:pPr>
              <w:spacing w:after="1" w:line="238" w:lineRule="auto"/>
              <w:ind w:left="3"/>
            </w:pPr>
            <w:r>
              <w:t xml:space="preserve">   </w:t>
            </w:r>
            <w:r w:rsidRPr="00141A92">
              <w:t xml:space="preserve">1 этаж здания райисполкома, </w:t>
            </w:r>
            <w:proofErr w:type="spellStart"/>
            <w:r w:rsidRPr="00141A92">
              <w:t>каб.№</w:t>
            </w:r>
            <w:proofErr w:type="spellEnd"/>
            <w:r w:rsidRPr="00141A92">
              <w:t xml:space="preserve"> 9, тел. 35756</w:t>
            </w:r>
          </w:p>
          <w:p w:rsidR="00081B86" w:rsidRPr="003E1362" w:rsidRDefault="00081B86" w:rsidP="00A62E8C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081B86" w:rsidRPr="00A21715" w:rsidTr="00A62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86" w:rsidRPr="00A21715" w:rsidRDefault="00081B86" w:rsidP="00A62E8C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081B86" w:rsidRPr="00A21715" w:rsidRDefault="00081B86" w:rsidP="00A62E8C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081B86" w:rsidRPr="00A21715" w:rsidTr="00A62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86" w:rsidRPr="00A21715" w:rsidRDefault="00081B86" w:rsidP="00A62E8C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081B86" w:rsidRPr="00A21715" w:rsidRDefault="00081B86" w:rsidP="00A62E8C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081B86" w:rsidRPr="00A21715" w:rsidTr="00A62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86" w:rsidRPr="00A21715" w:rsidRDefault="00081B86" w:rsidP="00A62E8C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081B86" w:rsidRPr="00A21715" w:rsidRDefault="00081B86" w:rsidP="00A62E8C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081B86" w:rsidRPr="00A21715" w:rsidTr="00A62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86" w:rsidRPr="00A21715" w:rsidRDefault="00081B86" w:rsidP="00A62E8C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081B86" w:rsidRDefault="00081B86" w:rsidP="00081B86">
            <w:r>
              <w:t xml:space="preserve">    </w:t>
            </w:r>
            <w:r w:rsidRPr="00141A92">
              <w:t xml:space="preserve">информация о </w:t>
            </w:r>
            <w:proofErr w:type="gramStart"/>
            <w:r w:rsidRPr="00141A92">
              <w:t>существующих</w:t>
            </w:r>
            <w:proofErr w:type="gramEnd"/>
            <w:r w:rsidRPr="00141A92">
              <w:t xml:space="preserve"> в момент выдачи информации </w:t>
            </w:r>
          </w:p>
          <w:p w:rsidR="00081B86" w:rsidRDefault="00081B86" w:rsidP="00081B86">
            <w:pPr>
              <w:tabs>
                <w:tab w:val="left" w:pos="498"/>
              </w:tabs>
              <w:ind w:right="222"/>
            </w:pPr>
            <w:r>
              <w:t xml:space="preserve">    </w:t>
            </w:r>
            <w:proofErr w:type="gramStart"/>
            <w:r w:rsidRPr="00141A92">
              <w:t>правах</w:t>
            </w:r>
            <w:proofErr w:type="gramEnd"/>
            <w:r w:rsidRPr="00141A92">
              <w:t xml:space="preserve">, ограничениях (обременениях) прав на объект </w:t>
            </w:r>
            <w:r>
              <w:t xml:space="preserve">  </w:t>
            </w:r>
          </w:p>
          <w:p w:rsidR="00081B86" w:rsidRPr="00A21715" w:rsidRDefault="00081B86" w:rsidP="00081B86">
            <w:pPr>
              <w:tabs>
                <w:tab w:val="left" w:pos="498"/>
              </w:tabs>
              <w:ind w:left="214" w:right="222"/>
              <w:jc w:val="both"/>
            </w:pPr>
            <w:r w:rsidRPr="00141A92">
              <w:t xml:space="preserve">недвижимого </w:t>
            </w:r>
            <w:r>
              <w:t xml:space="preserve"> имущества</w:t>
            </w:r>
          </w:p>
        </w:tc>
      </w:tr>
      <w:tr w:rsidR="00081B86" w:rsidRPr="00A21715" w:rsidTr="00A62E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1B86" w:rsidRPr="00A21715" w:rsidRDefault="00081B86" w:rsidP="00A62E8C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081B86" w:rsidRPr="00CD4D38" w:rsidRDefault="00ED5ED9" w:rsidP="00A62E8C">
            <w:pPr>
              <w:tabs>
                <w:tab w:val="left" w:pos="498"/>
              </w:tabs>
              <w:ind w:left="214" w:right="222"/>
              <w:jc w:val="both"/>
            </w:pPr>
            <w:hyperlink r:id="rId6" w:history="1">
              <w:r w:rsidR="00081B86" w:rsidRPr="00A40D2A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FA49B6">
              <w:t xml:space="preserve"> </w:t>
            </w:r>
          </w:p>
        </w:tc>
      </w:tr>
    </w:tbl>
    <w:p w:rsidR="00081B86" w:rsidRDefault="00081B86" w:rsidP="00D05C39">
      <w:pPr>
        <w:jc w:val="both"/>
        <w:rPr>
          <w:b/>
          <w:bCs/>
          <w:sz w:val="28"/>
          <w:szCs w:val="28"/>
        </w:rPr>
      </w:pPr>
    </w:p>
    <w:p w:rsidR="00081B86" w:rsidRDefault="00081B86" w:rsidP="00D05C39">
      <w:pPr>
        <w:jc w:val="both"/>
        <w:rPr>
          <w:b/>
          <w:bCs/>
          <w:sz w:val="28"/>
          <w:szCs w:val="28"/>
        </w:rPr>
      </w:pPr>
    </w:p>
    <w:p w:rsidR="00A40D2A" w:rsidRDefault="00A40D2A" w:rsidP="00D05C39">
      <w:pPr>
        <w:jc w:val="both"/>
        <w:rPr>
          <w:b/>
          <w:bCs/>
          <w:sz w:val="28"/>
          <w:szCs w:val="28"/>
        </w:rPr>
      </w:pPr>
    </w:p>
    <w:p w:rsidR="00D05C39" w:rsidRDefault="00D05C39" w:rsidP="00D05C39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16.6.4</w:t>
      </w:r>
    </w:p>
    <w:p w:rsidR="00D05C39" w:rsidRDefault="00D05C39" w:rsidP="00D05C39">
      <w:pPr>
        <w:ind w:left="3960"/>
        <w:jc w:val="both"/>
      </w:pPr>
    </w:p>
    <w:p w:rsidR="00D05C39" w:rsidRDefault="00D05C39" w:rsidP="00D05C39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D05C39" w:rsidRDefault="00D05C39" w:rsidP="00D05C39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05C39" w:rsidRDefault="00D05C39" w:rsidP="00D05C39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D05C39" w:rsidRDefault="00D05C39" w:rsidP="00D05C39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05C39" w:rsidRDefault="00D05C39" w:rsidP="00D05C39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D05C39" w:rsidRDefault="00D05C39" w:rsidP="00D05C39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05C39" w:rsidRDefault="00D05C39" w:rsidP="00D05C39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05C39" w:rsidRDefault="00D05C39" w:rsidP="00D05C39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D05C39" w:rsidRDefault="00D05C39" w:rsidP="00D05C39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05C39" w:rsidRDefault="00D05C39" w:rsidP="00D05C39">
      <w:pPr>
        <w:ind w:left="3960"/>
        <w:jc w:val="both"/>
      </w:pPr>
      <w:r>
        <w:t>____________________________________________</w:t>
      </w:r>
    </w:p>
    <w:p w:rsidR="00D05C39" w:rsidRDefault="00D05C39" w:rsidP="00D05C39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D05C39" w:rsidRDefault="00D05C39" w:rsidP="00D05C39">
      <w:pPr>
        <w:ind w:left="3960"/>
      </w:pPr>
      <w:r>
        <w:rPr>
          <w:vertAlign w:val="superscript"/>
        </w:rPr>
        <w:t>регистрацию ЮЛ, ИП)</w:t>
      </w:r>
    </w:p>
    <w:p w:rsidR="00D05C39" w:rsidRDefault="00D05C39" w:rsidP="00D05C39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23EC0" w:rsidRDefault="00923EC0"/>
    <w:p w:rsidR="00D05C39" w:rsidRDefault="00D05C39" w:rsidP="00D05C39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Прошу рассмотреть вопрос о  получении  решения  о  согласовании использования не по назначению блокированного, одноквартирного жилого дома или его части расположенного по адресу</w:t>
      </w:r>
      <w:r>
        <w:rPr>
          <w:sz w:val="30"/>
          <w:szCs w:val="30"/>
        </w:rPr>
        <w:t>:________________________</w:t>
      </w:r>
    </w:p>
    <w:p w:rsidR="00D05C39" w:rsidRDefault="00D05C39" w:rsidP="00D05C39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</w:t>
      </w:r>
      <w:r>
        <w:rPr>
          <w:sz w:val="20"/>
          <w:szCs w:val="20"/>
        </w:rPr>
        <w:t>указать адрес)</w:t>
      </w:r>
    </w:p>
    <w:p w:rsidR="00D05C39" w:rsidRDefault="00D05C39" w:rsidP="00D05C39">
      <w:pPr>
        <w:jc w:val="both"/>
        <w:rPr>
          <w:sz w:val="30"/>
          <w:szCs w:val="3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D05C39" w:rsidRDefault="00D05C39" w:rsidP="00D05C39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D05C39" w:rsidRDefault="00D05C39" w:rsidP="00D05C39">
      <w:pPr>
        <w:rPr>
          <w:sz w:val="28"/>
          <w:szCs w:val="28"/>
        </w:rPr>
      </w:pPr>
    </w:p>
    <w:p w:rsidR="00D05C39" w:rsidRDefault="00D05C39" w:rsidP="00D05C39">
      <w:pPr>
        <w:spacing w:line="360" w:lineRule="auto"/>
      </w:pPr>
      <w:r>
        <w:t>1.___________________________________________________________________________</w:t>
      </w:r>
    </w:p>
    <w:p w:rsidR="00D05C39" w:rsidRDefault="00D05C39" w:rsidP="00D05C39">
      <w:pPr>
        <w:spacing w:line="360" w:lineRule="auto"/>
      </w:pPr>
      <w:r>
        <w:t>2.___________________________________________________________________________</w:t>
      </w:r>
    </w:p>
    <w:p w:rsidR="00D05C39" w:rsidRDefault="00D05C39" w:rsidP="00D05C39">
      <w:pPr>
        <w:spacing w:line="360" w:lineRule="auto"/>
      </w:pPr>
      <w:r>
        <w:t>З.___________________________________________________________________________</w:t>
      </w:r>
    </w:p>
    <w:p w:rsidR="00D05C39" w:rsidRDefault="00D05C39" w:rsidP="00D05C39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D05C39" w:rsidRDefault="00D05C39" w:rsidP="00D05C39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:rsidR="00D05C39" w:rsidRDefault="00D05C39" w:rsidP="00D05C39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(индивидуальный предприниматель)       ___________   _____________</w:t>
      </w:r>
    </w:p>
    <w:p w:rsidR="00D05C39" w:rsidRDefault="00D05C39" w:rsidP="00D05C3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:rsidR="00D05C39" w:rsidRDefault="00D05C39" w:rsidP="00D05C3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_________________________20____г.</w:t>
      </w:r>
    </w:p>
    <w:p w:rsidR="00D05C39" w:rsidRDefault="00D05C39" w:rsidP="00D05C3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D05C39" w:rsidRDefault="00D05C39" w:rsidP="00D05C39">
      <w:pPr>
        <w:jc w:val="both"/>
        <w:rPr>
          <w:sz w:val="30"/>
          <w:szCs w:val="30"/>
        </w:rPr>
      </w:pPr>
    </w:p>
    <w:p w:rsidR="00D05C39" w:rsidRDefault="00D05C39" w:rsidP="00D05C39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:rsidR="00D05C39" w:rsidRDefault="00D05C39" w:rsidP="00D05C3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5C39" w:rsidRDefault="00D05C39" w:rsidP="00D05C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05C39" w:rsidRDefault="00D05C39" w:rsidP="00D05C39"/>
    <w:p w:rsidR="00D05C39" w:rsidRDefault="00D05C39"/>
    <w:sectPr w:rsidR="00D05C39" w:rsidSect="00081B86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1771C"/>
    <w:multiLevelType w:val="hybridMultilevel"/>
    <w:tmpl w:val="6958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D05C39"/>
    <w:rsid w:val="00081B86"/>
    <w:rsid w:val="0009583F"/>
    <w:rsid w:val="000A3D2F"/>
    <w:rsid w:val="001534D3"/>
    <w:rsid w:val="001C3382"/>
    <w:rsid w:val="001F60A2"/>
    <w:rsid w:val="0036537C"/>
    <w:rsid w:val="003F165C"/>
    <w:rsid w:val="00463579"/>
    <w:rsid w:val="00641B7C"/>
    <w:rsid w:val="00655538"/>
    <w:rsid w:val="00923EC0"/>
    <w:rsid w:val="009B081D"/>
    <w:rsid w:val="009E2183"/>
    <w:rsid w:val="00A40D2A"/>
    <w:rsid w:val="00BB27BA"/>
    <w:rsid w:val="00BE0C60"/>
    <w:rsid w:val="00CE5687"/>
    <w:rsid w:val="00D05C39"/>
    <w:rsid w:val="00ED5ED9"/>
    <w:rsid w:val="00FA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3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05C3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D05C39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D05C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1B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40D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0D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W22238222" TargetMode="External"/><Relationship Id="rId5" Type="http://schemas.openxmlformats.org/officeDocument/2006/relationships/hyperlink" Target="http://grodno.gov.by/sm_full.aspx?guid=61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2022-09-21T11:00:00Z</dcterms:created>
  <dcterms:modified xsi:type="dcterms:W3CDTF">2024-06-11T06:39:00Z</dcterms:modified>
</cp:coreProperties>
</file>