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37" w:type="pct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6"/>
        <w:gridCol w:w="7370"/>
      </w:tblGrid>
      <w:tr w:rsidR="00BA4BF1" w:rsidRPr="00B105CC" w:rsidTr="00A5532B">
        <w:trPr>
          <w:tblCellSpacing w:w="15" w:type="dxa"/>
        </w:trPr>
        <w:tc>
          <w:tcPr>
            <w:tcW w:w="1565" w:type="pct"/>
            <w:vAlign w:val="center"/>
            <w:hideMark/>
          </w:tcPr>
          <w:p w:rsidR="00BA4BF1" w:rsidRPr="00B105CC" w:rsidRDefault="00BA4BF1" w:rsidP="00A55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5C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91" w:type="pct"/>
            <w:vAlign w:val="center"/>
            <w:hideMark/>
          </w:tcPr>
          <w:p w:rsidR="00BA4BF1" w:rsidRPr="00B105CC" w:rsidRDefault="0001232D" w:rsidP="00A5532B">
            <w:pPr>
              <w:spacing w:after="0" w:line="240" w:lineRule="auto"/>
              <w:ind w:left="77" w:right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6.34.1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A4BF1" w:rsidRPr="00B105C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разрешения на удаление или пересадку объектов растительного мира</w:t>
            </w:r>
          </w:p>
        </w:tc>
      </w:tr>
      <w:tr w:rsidR="00BA4BF1" w:rsidRPr="00B105CC" w:rsidTr="00A55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1" w:rsidRPr="00B105CC" w:rsidRDefault="00BA4BF1" w:rsidP="00A55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5C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91" w:type="pct"/>
            <w:vAlign w:val="center"/>
            <w:hideMark/>
          </w:tcPr>
          <w:p w:rsidR="00BA4BF1" w:rsidRPr="002459C7" w:rsidRDefault="002459C7" w:rsidP="00A5532B">
            <w:pPr>
              <w:spacing w:after="0" w:line="240" w:lineRule="auto"/>
              <w:ind w:left="77" w:right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9C7">
              <w:rPr>
                <w:rFonts w:ascii="Times New Roman" w:hAnsi="Times New Roman" w:cs="Times New Roman"/>
              </w:rPr>
              <w:t>заявление на удаление, пересадку объектов растительного мира</w:t>
            </w:r>
          </w:p>
        </w:tc>
      </w:tr>
      <w:tr w:rsidR="00BA4BF1" w:rsidRPr="00B105CC" w:rsidTr="00A55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1" w:rsidRPr="00B105CC" w:rsidRDefault="00BA4BF1" w:rsidP="00A55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91" w:type="pct"/>
            <w:vAlign w:val="center"/>
            <w:hideMark/>
          </w:tcPr>
          <w:p w:rsidR="00BA4BF1" w:rsidRDefault="00BA4BF1" w:rsidP="00A5532B">
            <w:pPr>
              <w:spacing w:after="0" w:line="240" w:lineRule="auto"/>
              <w:ind w:left="77" w:right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КУМПП ЖКХ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Жабинковское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ЖКХ», </w:t>
            </w:r>
            <w:proofErr w:type="gramStart"/>
            <w:r w:rsidR="0090217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902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Жабинка, ул. Комарова, 4, </w:t>
            </w:r>
            <w:proofErr w:type="spellStart"/>
            <w:r w:rsidR="00902176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02176">
              <w:rPr>
                <w:rFonts w:ascii="Times New Roman" w:eastAsia="Times New Roman" w:hAnsi="Times New Roman" w:cs="Times New Roman"/>
                <w:sz w:val="24"/>
                <w:szCs w:val="24"/>
              </w:rPr>
              <w:t>. № 19, тел. 35883</w:t>
            </w:r>
          </w:p>
          <w:p w:rsidR="00902176" w:rsidRPr="003440DF" w:rsidRDefault="003440DF" w:rsidP="00A5532B">
            <w:pPr>
              <w:spacing w:after="0" w:line="240" w:lineRule="auto"/>
              <w:ind w:left="77" w:right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0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служба «одно окно», г</w:t>
            </w:r>
            <w:proofErr w:type="gramStart"/>
            <w:r w:rsidRPr="003440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.Ж</w:t>
            </w:r>
            <w:proofErr w:type="gramEnd"/>
            <w:r w:rsidRPr="003440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абинка, ул.Кирова, 47, тел. 60216, 44016</w:t>
            </w:r>
          </w:p>
        </w:tc>
      </w:tr>
      <w:tr w:rsidR="00BA4BF1" w:rsidRPr="00B105CC" w:rsidTr="00A55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1" w:rsidRPr="00B105CC" w:rsidRDefault="00BA4BF1" w:rsidP="00A55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05C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391" w:type="pct"/>
            <w:vAlign w:val="center"/>
            <w:hideMark/>
          </w:tcPr>
          <w:p w:rsidR="00902176" w:rsidRDefault="00902176" w:rsidP="00902176">
            <w:pPr>
              <w:spacing w:after="1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02176">
              <w:rPr>
                <w:rFonts w:ascii="Times New Roman" w:hAnsi="Times New Roman" w:cs="Times New Roman"/>
                <w:sz w:val="24"/>
                <w:szCs w:val="24"/>
              </w:rPr>
              <w:t xml:space="preserve">Лукша Татьяна Викторовна, инженер по ООС КУМПП ЖКХ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0AF" w:rsidRDefault="00902176" w:rsidP="00902176">
            <w:pPr>
              <w:spacing w:after="1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021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02176">
              <w:rPr>
                <w:rFonts w:ascii="Times New Roman" w:hAnsi="Times New Roman" w:cs="Times New Roman"/>
                <w:sz w:val="24"/>
                <w:szCs w:val="24"/>
              </w:rPr>
              <w:t>Жабинковское</w:t>
            </w:r>
            <w:proofErr w:type="spellEnd"/>
            <w:r w:rsidRPr="00902176">
              <w:rPr>
                <w:rFonts w:ascii="Times New Roman" w:hAnsi="Times New Roman" w:cs="Times New Roman"/>
                <w:sz w:val="24"/>
                <w:szCs w:val="24"/>
              </w:rPr>
              <w:t xml:space="preserve"> ЖКХ», г</w:t>
            </w:r>
            <w:proofErr w:type="gramStart"/>
            <w:r w:rsidRPr="00902176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902176">
              <w:rPr>
                <w:rFonts w:ascii="Times New Roman" w:hAnsi="Times New Roman" w:cs="Times New Roman"/>
                <w:sz w:val="24"/>
                <w:szCs w:val="24"/>
              </w:rPr>
              <w:t xml:space="preserve">абинка, ул. Комарова, 4, </w:t>
            </w:r>
            <w:proofErr w:type="spellStart"/>
            <w:r w:rsidRPr="009021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Pr="00902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21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176" w:rsidRDefault="002A00AF" w:rsidP="00902176">
            <w:pPr>
              <w:spacing w:after="1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4AF1">
              <w:rPr>
                <w:rFonts w:ascii="Times New Roman" w:hAnsi="Times New Roman" w:cs="Times New Roman"/>
                <w:sz w:val="24"/>
                <w:szCs w:val="24"/>
              </w:rPr>
              <w:t xml:space="preserve">тел.35883 </w:t>
            </w:r>
          </w:p>
          <w:p w:rsidR="00BA4BF1" w:rsidRPr="00B105CC" w:rsidRDefault="00902176" w:rsidP="00074AF1">
            <w:pPr>
              <w:spacing w:after="0" w:line="240" w:lineRule="auto"/>
              <w:ind w:left="77" w:right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76">
              <w:rPr>
                <w:rFonts w:ascii="Times New Roman" w:hAnsi="Times New Roman" w:cs="Times New Roman"/>
                <w:sz w:val="24"/>
                <w:szCs w:val="24"/>
              </w:rPr>
              <w:t>Замещает временно отсутствующего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ботника</w:t>
            </w:r>
            <w:r w:rsidRPr="00902176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074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Каракозова Вера Владимировна</w:t>
            </w:r>
            <w:proofErr w:type="gramStart"/>
            <w:r w:rsidR="00074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074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74AF1" w:rsidRPr="00074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ведущий инженер производственно-технического отдела </w:t>
            </w:r>
            <w:r w:rsidR="00074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074AF1" w:rsidRPr="00074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Жабинка, ул. Комарова, 4, к. 19, т. 35883</w:t>
            </w:r>
          </w:p>
        </w:tc>
      </w:tr>
      <w:tr w:rsidR="00BA4BF1" w:rsidRPr="00B105CC" w:rsidTr="00A55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1" w:rsidRPr="00B105CC" w:rsidRDefault="00BA4BF1" w:rsidP="00A55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5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91" w:type="pct"/>
            <w:vAlign w:val="center"/>
            <w:hideMark/>
          </w:tcPr>
          <w:p w:rsidR="00BA4BF1" w:rsidRPr="00B105CC" w:rsidRDefault="00BA4BF1" w:rsidP="00A5532B">
            <w:pPr>
              <w:spacing w:after="0" w:line="240" w:lineRule="auto"/>
              <w:ind w:left="77" w:right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5CC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BA4BF1" w:rsidRPr="00B105CC" w:rsidTr="00A55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1" w:rsidRPr="00B105CC" w:rsidRDefault="00BA4BF1" w:rsidP="00A55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5C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91" w:type="pct"/>
            <w:vAlign w:val="center"/>
            <w:hideMark/>
          </w:tcPr>
          <w:p w:rsidR="00BA4BF1" w:rsidRPr="00B105CC" w:rsidRDefault="00BA4BF1" w:rsidP="00A5532B">
            <w:pPr>
              <w:spacing w:after="0" w:line="240" w:lineRule="auto"/>
              <w:ind w:left="77" w:right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5CC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BA4BF1" w:rsidRPr="00B105CC" w:rsidTr="00A55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1" w:rsidRPr="00B105CC" w:rsidRDefault="00BA4BF1" w:rsidP="00A55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справки, другого документа (решения), </w:t>
            </w:r>
            <w:proofErr w:type="gramStart"/>
            <w:r w:rsidRPr="00B105CC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выдаваемых</w:t>
            </w:r>
            <w:proofErr w:type="gramEnd"/>
            <w:r w:rsidRPr="00B10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3391" w:type="pct"/>
            <w:vAlign w:val="center"/>
            <w:hideMark/>
          </w:tcPr>
          <w:p w:rsidR="00BA4BF1" w:rsidRPr="00B105CC" w:rsidRDefault="00BA4BF1" w:rsidP="00A5532B">
            <w:pPr>
              <w:spacing w:after="0" w:line="240" w:lineRule="auto"/>
              <w:ind w:left="77" w:right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год </w:t>
            </w:r>
          </w:p>
        </w:tc>
      </w:tr>
      <w:tr w:rsidR="00BA4BF1" w:rsidRPr="00B105CC" w:rsidTr="00A553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1" w:rsidRPr="00B105CC" w:rsidRDefault="00BA4BF1" w:rsidP="00A55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5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91" w:type="pct"/>
            <w:vAlign w:val="center"/>
            <w:hideMark/>
          </w:tcPr>
          <w:p w:rsidR="009145B6" w:rsidRDefault="009145B6" w:rsidP="009145B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7FCFF"/>
              </w:rPr>
              <w:t xml:space="preserve">  </w:t>
            </w:r>
            <w:r w:rsidRPr="009145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заключение о подтверждении обстоятельств, препятствующих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BA4BF1" w:rsidRDefault="009145B6" w:rsidP="009145B6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9145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эксплуатации зданий, сооружений и иных объектов</w:t>
            </w:r>
            <w:r w:rsidRPr="00914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45B6" w:rsidRDefault="009145B6" w:rsidP="009145B6">
            <w:pPr>
              <w:pStyle w:val="table10"/>
              <w:spacing w:before="0" w:beforeAutospacing="0" w:after="0" w:afterAutospacing="0"/>
              <w:rPr>
                <w:color w:val="000000"/>
              </w:rPr>
            </w:pPr>
            <w:r>
              <w:t xml:space="preserve">  </w:t>
            </w:r>
            <w:r w:rsidRPr="009145B6">
              <w:rPr>
                <w:color w:val="000000"/>
              </w:rPr>
              <w:t xml:space="preserve">заключение о подтверждении </w:t>
            </w:r>
            <w:proofErr w:type="gramStart"/>
            <w:r w:rsidRPr="009145B6">
              <w:rPr>
                <w:color w:val="000000"/>
              </w:rPr>
              <w:t>ненадлежащего</w:t>
            </w:r>
            <w:proofErr w:type="gramEnd"/>
            <w:r w:rsidRPr="009145B6">
              <w:rPr>
                <w:color w:val="000000"/>
              </w:rPr>
              <w:t xml:space="preserve"> качественного </w:t>
            </w:r>
            <w:r>
              <w:rPr>
                <w:color w:val="000000"/>
              </w:rPr>
              <w:t xml:space="preserve"> </w:t>
            </w:r>
          </w:p>
          <w:p w:rsidR="009145B6" w:rsidRPr="009145B6" w:rsidRDefault="009145B6" w:rsidP="009145B6">
            <w:pPr>
              <w:pStyle w:val="table1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9145B6">
              <w:rPr>
                <w:color w:val="000000"/>
              </w:rPr>
              <w:t>состояния деревьев, кустарников</w:t>
            </w:r>
          </w:p>
          <w:p w:rsidR="009145B6" w:rsidRPr="009145B6" w:rsidRDefault="009145B6" w:rsidP="009145B6">
            <w:pPr>
              <w:pStyle w:val="table10"/>
              <w:spacing w:before="0" w:beforeAutospacing="0" w:after="0" w:afterAutospacing="0"/>
              <w:rPr>
                <w:color w:val="000000"/>
              </w:rPr>
            </w:pPr>
          </w:p>
          <w:p w:rsidR="009145B6" w:rsidRPr="009145B6" w:rsidRDefault="009145B6" w:rsidP="009145B6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5B6">
              <w:rPr>
                <w:color w:val="000000"/>
                <w:sz w:val="24"/>
                <w:szCs w:val="24"/>
              </w:rPr>
              <w:br/>
            </w:r>
          </w:p>
        </w:tc>
      </w:tr>
      <w:tr w:rsidR="00BA4BF1" w:rsidRPr="00B105CC" w:rsidTr="00346AC4">
        <w:trPr>
          <w:trHeight w:val="1166"/>
          <w:tblCellSpacing w:w="15" w:type="dxa"/>
        </w:trPr>
        <w:tc>
          <w:tcPr>
            <w:tcW w:w="0" w:type="auto"/>
            <w:vAlign w:val="center"/>
            <w:hideMark/>
          </w:tcPr>
          <w:p w:rsidR="00BA4BF1" w:rsidRPr="00ED0894" w:rsidRDefault="00ED0894" w:rsidP="00A55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894">
              <w:rPr>
                <w:rFonts w:ascii="Times New Roman" w:hAnsi="Times New Roman" w:cs="Times New Roman"/>
                <w:sz w:val="24"/>
              </w:rPr>
              <w:t xml:space="preserve">Нормативный правовой акт, </w:t>
            </w:r>
            <w:proofErr w:type="gramStart"/>
            <w:r w:rsidRPr="00ED0894">
              <w:rPr>
                <w:rFonts w:ascii="Times New Roman" w:hAnsi="Times New Roman" w:cs="Times New Roman"/>
                <w:sz w:val="24"/>
              </w:rPr>
              <w:t>утверждающих</w:t>
            </w:r>
            <w:proofErr w:type="gramEnd"/>
            <w:r w:rsidRPr="00ED0894">
              <w:rPr>
                <w:rFonts w:ascii="Times New Roman" w:hAnsi="Times New Roman" w:cs="Times New Roman"/>
                <w:sz w:val="24"/>
              </w:rPr>
              <w:t xml:space="preserve"> регламент</w:t>
            </w:r>
          </w:p>
        </w:tc>
        <w:tc>
          <w:tcPr>
            <w:tcW w:w="3391" w:type="pct"/>
            <w:vAlign w:val="center"/>
            <w:hideMark/>
          </w:tcPr>
          <w:p w:rsidR="00902176" w:rsidRPr="00346AC4" w:rsidRDefault="00902176" w:rsidP="00902176">
            <w:pPr>
              <w:spacing w:after="1" w:line="220" w:lineRule="atLeast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E5DB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346AC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"https://pravo.by/document/?guid=3871&amp;p0=W22238117" </w:instrText>
            </w:r>
            <w:r w:rsidR="002E5DB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46AC4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Министерства природных ресурсов и охраны  </w:t>
            </w:r>
          </w:p>
          <w:p w:rsidR="00902176" w:rsidRPr="00346AC4" w:rsidRDefault="00902176" w:rsidP="00902176">
            <w:pPr>
              <w:spacing w:after="1" w:line="220" w:lineRule="atLeast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C4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  <w:t xml:space="preserve">  окружающей сред</w:t>
            </w:r>
            <w:r w:rsidRPr="00346AC4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46AC4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Беларусь от 28 января 2022 г. № 16</w:t>
            </w:r>
          </w:p>
          <w:p w:rsidR="00BA4BF1" w:rsidRPr="00F64B49" w:rsidRDefault="00902176" w:rsidP="00346AC4">
            <w:pPr>
              <w:spacing w:after="0" w:line="240" w:lineRule="auto"/>
              <w:ind w:left="77" w:right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C4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  <w:t>(8/38117)</w:t>
            </w:r>
            <w:r w:rsidR="002E5DB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EE43B7" w:rsidRDefault="00EE43B7" w:rsidP="00B74EA0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A4BF1" w:rsidRDefault="00BA4BF1" w:rsidP="00B74EA0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A4BF1" w:rsidRDefault="00BA4BF1" w:rsidP="00B74EA0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74AF1" w:rsidRDefault="00074AF1" w:rsidP="00902176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4AF1" w:rsidRDefault="00074AF1" w:rsidP="00902176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4AF1" w:rsidRDefault="00074AF1" w:rsidP="00074AF1">
      <w:pPr>
        <w:pStyle w:val="ConsPlusNormal"/>
        <w:jc w:val="right"/>
        <w:outlineLvl w:val="0"/>
      </w:pPr>
      <w:r>
        <w:lastRenderedPageBreak/>
        <w:t>Приложение</w:t>
      </w:r>
    </w:p>
    <w:p w:rsidR="00074AF1" w:rsidRDefault="00074AF1" w:rsidP="00074AF1">
      <w:pPr>
        <w:pStyle w:val="ConsPlusNormal"/>
        <w:jc w:val="right"/>
      </w:pPr>
      <w:r>
        <w:t>к Положению о порядке выдачи</w:t>
      </w:r>
    </w:p>
    <w:p w:rsidR="00074AF1" w:rsidRDefault="00074AF1" w:rsidP="00074AF1">
      <w:pPr>
        <w:pStyle w:val="ConsPlusNormal"/>
        <w:jc w:val="right"/>
      </w:pPr>
      <w:r>
        <w:t>разрешений на удаление объектов</w:t>
      </w:r>
    </w:p>
    <w:p w:rsidR="00074AF1" w:rsidRDefault="00074AF1" w:rsidP="00074AF1">
      <w:pPr>
        <w:pStyle w:val="ConsPlusNormal"/>
        <w:jc w:val="right"/>
      </w:pPr>
      <w:r>
        <w:t>растительного мира и разрешений</w:t>
      </w:r>
    </w:p>
    <w:p w:rsidR="00074AF1" w:rsidRDefault="00074AF1" w:rsidP="00074AF1">
      <w:pPr>
        <w:pStyle w:val="ConsPlusNormal"/>
        <w:jc w:val="right"/>
      </w:pPr>
      <w:r>
        <w:t>на пересадку объектов</w:t>
      </w:r>
    </w:p>
    <w:p w:rsidR="00074AF1" w:rsidRDefault="00074AF1" w:rsidP="00074AF1">
      <w:pPr>
        <w:pStyle w:val="ConsPlusNormal"/>
        <w:jc w:val="right"/>
      </w:pPr>
      <w:r>
        <w:t>растительного мира</w:t>
      </w:r>
    </w:p>
    <w:p w:rsidR="00074AF1" w:rsidRDefault="00074AF1" w:rsidP="00074AF1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074AF1" w:rsidRDefault="00074AF1" w:rsidP="00074AF1">
      <w:pPr>
        <w:pStyle w:val="ConsPlusNormal"/>
        <w:jc w:val="right"/>
      </w:pPr>
      <w:r>
        <w:t>Совета Министров</w:t>
      </w:r>
    </w:p>
    <w:p w:rsidR="00074AF1" w:rsidRDefault="00074AF1" w:rsidP="00074AF1">
      <w:pPr>
        <w:pStyle w:val="ConsPlusNormal"/>
        <w:jc w:val="right"/>
      </w:pPr>
      <w:r>
        <w:t>Республики Беларусь</w:t>
      </w:r>
    </w:p>
    <w:p w:rsidR="00074AF1" w:rsidRDefault="00074AF1" w:rsidP="00074AF1">
      <w:pPr>
        <w:pStyle w:val="ConsPlusNormal"/>
        <w:jc w:val="right"/>
      </w:pPr>
      <w:proofErr w:type="gramStart"/>
      <w:r>
        <w:t>04.04.2024 N 248)</w:t>
      </w:r>
      <w:proofErr w:type="gramEnd"/>
    </w:p>
    <w:p w:rsidR="00074AF1" w:rsidRDefault="00074AF1" w:rsidP="00074AF1">
      <w:pPr>
        <w:pStyle w:val="ConsPlusNormal"/>
        <w:jc w:val="center"/>
      </w:pPr>
      <w:r>
        <w:t>(введено постановлением Совмина от 04.04.2024 N 248)</w:t>
      </w:r>
    </w:p>
    <w:p w:rsidR="00074AF1" w:rsidRDefault="00074AF1" w:rsidP="00074AF1">
      <w:pPr>
        <w:pStyle w:val="ConsPlusNormal"/>
      </w:pPr>
    </w:p>
    <w:p w:rsidR="00074AF1" w:rsidRDefault="00074AF1" w:rsidP="00074AF1">
      <w:pPr>
        <w:pStyle w:val="ConsPlusNormal"/>
        <w:jc w:val="right"/>
      </w:pPr>
      <w:bookmarkStart w:id="1" w:name="Par233"/>
      <w:bookmarkEnd w:id="1"/>
      <w:r>
        <w:t>Форма</w:t>
      </w:r>
    </w:p>
    <w:p w:rsidR="00074AF1" w:rsidRDefault="00074AF1" w:rsidP="00074AF1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074AF1" w:rsidRPr="00074AF1" w:rsidRDefault="00074AF1" w:rsidP="00074AF1">
      <w:pPr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074AF1">
        <w:rPr>
          <w:rFonts w:ascii="Times New Roman" w:hAnsi="Times New Roman" w:cs="Times New Roman"/>
          <w:b/>
          <w:sz w:val="24"/>
          <w:szCs w:val="24"/>
        </w:rPr>
        <w:t>Жабинковский</w:t>
      </w:r>
      <w:proofErr w:type="spellEnd"/>
      <w:r w:rsidRPr="00074AF1">
        <w:rPr>
          <w:rFonts w:ascii="Times New Roman" w:hAnsi="Times New Roman" w:cs="Times New Roman"/>
          <w:b/>
          <w:sz w:val="24"/>
          <w:szCs w:val="24"/>
        </w:rPr>
        <w:t xml:space="preserve"> районный исполнительный комитет                                                                                </w:t>
      </w:r>
    </w:p>
    <w:p w:rsidR="00074AF1" w:rsidRPr="00074AF1" w:rsidRDefault="00074AF1" w:rsidP="00074AF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74A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4AF1" w:rsidRDefault="00074AF1" w:rsidP="00074AF1">
      <w:pPr>
        <w:pStyle w:val="ConsPlusNonformat"/>
        <w:jc w:val="both"/>
      </w:pPr>
      <w:r>
        <w:t xml:space="preserve">                    _______________________________________________________</w:t>
      </w:r>
    </w:p>
    <w:p w:rsidR="00074AF1" w:rsidRDefault="00074AF1" w:rsidP="00074AF1">
      <w:pPr>
        <w:pStyle w:val="ConsPlusNonformat"/>
        <w:jc w:val="both"/>
      </w:pPr>
      <w:r>
        <w:t xml:space="preserve">                             </w:t>
      </w:r>
      <w:proofErr w:type="gramStart"/>
      <w:r>
        <w:t>(наименование местного исполнительного</w:t>
      </w:r>
      <w:proofErr w:type="gramEnd"/>
    </w:p>
    <w:p w:rsidR="00074AF1" w:rsidRDefault="00074AF1" w:rsidP="00074AF1">
      <w:pPr>
        <w:pStyle w:val="ConsPlusNonformat"/>
        <w:jc w:val="both"/>
      </w:pPr>
      <w:r>
        <w:t xml:space="preserve">                    _______________________________________________________</w:t>
      </w:r>
    </w:p>
    <w:p w:rsidR="00074AF1" w:rsidRDefault="00074AF1" w:rsidP="00074AF1">
      <w:pPr>
        <w:pStyle w:val="ConsPlusNonformat"/>
        <w:jc w:val="both"/>
      </w:pPr>
      <w:r>
        <w:t xml:space="preserve">                     и распорядительного органа, государственное учреждение</w:t>
      </w:r>
    </w:p>
    <w:p w:rsidR="00074AF1" w:rsidRDefault="00074AF1" w:rsidP="00074AF1">
      <w:pPr>
        <w:pStyle w:val="ConsPlusNonformat"/>
        <w:jc w:val="both"/>
      </w:pPr>
      <w:r>
        <w:t xml:space="preserve">                    _______________________________________________________</w:t>
      </w:r>
    </w:p>
    <w:p w:rsidR="00074AF1" w:rsidRDefault="00074AF1" w:rsidP="00074AF1">
      <w:pPr>
        <w:pStyle w:val="ConsPlusNonformat"/>
        <w:jc w:val="both"/>
      </w:pPr>
      <w:r>
        <w:t xml:space="preserve">                     "Администрация </w:t>
      </w:r>
      <w:proofErr w:type="gramStart"/>
      <w:r>
        <w:t>Китайско-Белорусского</w:t>
      </w:r>
      <w:proofErr w:type="gramEnd"/>
      <w:r>
        <w:t xml:space="preserve"> индустриального</w:t>
      </w:r>
    </w:p>
    <w:p w:rsidR="00074AF1" w:rsidRDefault="00074AF1" w:rsidP="00074AF1">
      <w:pPr>
        <w:pStyle w:val="ConsPlusNonformat"/>
        <w:jc w:val="both"/>
      </w:pPr>
      <w:r>
        <w:t xml:space="preserve">                    _______________________________________________________</w:t>
      </w:r>
    </w:p>
    <w:p w:rsidR="00074AF1" w:rsidRDefault="00074AF1" w:rsidP="00074AF1">
      <w:pPr>
        <w:pStyle w:val="ConsPlusNonformat"/>
        <w:jc w:val="both"/>
      </w:pPr>
      <w:r>
        <w:t xml:space="preserve">                                    парка "Великий камень")</w:t>
      </w:r>
    </w:p>
    <w:p w:rsidR="00074AF1" w:rsidRDefault="00074AF1" w:rsidP="00074AF1">
      <w:pPr>
        <w:pStyle w:val="ConsPlusNonformat"/>
        <w:jc w:val="both"/>
      </w:pPr>
    </w:p>
    <w:p w:rsidR="00074AF1" w:rsidRDefault="00074AF1" w:rsidP="00074AF1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074AF1" w:rsidRDefault="00074AF1" w:rsidP="00074AF1">
      <w:pPr>
        <w:pStyle w:val="ConsPlusNonformat"/>
        <w:jc w:val="both"/>
      </w:pPr>
      <w:r>
        <w:t xml:space="preserve">            </w:t>
      </w:r>
      <w:r>
        <w:rPr>
          <w:b/>
          <w:bCs/>
        </w:rPr>
        <w:t>на удаление, пересадку объектов растительного мира</w:t>
      </w:r>
    </w:p>
    <w:p w:rsidR="00074AF1" w:rsidRDefault="00074AF1" w:rsidP="00074AF1">
      <w:pPr>
        <w:pStyle w:val="ConsPlusNonformat"/>
        <w:jc w:val="both"/>
      </w:pPr>
    </w:p>
    <w:p w:rsidR="00074AF1" w:rsidRDefault="00074AF1" w:rsidP="00074AF1">
      <w:pPr>
        <w:pStyle w:val="ConsPlusNonformat"/>
        <w:jc w:val="both"/>
      </w:pPr>
      <w:r>
        <w:t>___________________________________________________________________________</w:t>
      </w:r>
    </w:p>
    <w:p w:rsidR="00074AF1" w:rsidRDefault="00074AF1" w:rsidP="00074AF1">
      <w:pPr>
        <w:pStyle w:val="ConsPlusNonformat"/>
        <w:jc w:val="both"/>
      </w:pPr>
      <w:r>
        <w:t xml:space="preserve">        </w:t>
      </w:r>
      <w:proofErr w:type="gramStart"/>
      <w:r>
        <w:t>(наименование юридического лица, фамилия, собственное имя,</w:t>
      </w:r>
      <w:proofErr w:type="gramEnd"/>
    </w:p>
    <w:p w:rsidR="00074AF1" w:rsidRDefault="00074AF1" w:rsidP="00074AF1">
      <w:pPr>
        <w:pStyle w:val="ConsPlusNonformat"/>
        <w:jc w:val="both"/>
      </w:pPr>
      <w:r>
        <w:t>___________________________________________________________________________</w:t>
      </w:r>
    </w:p>
    <w:p w:rsidR="00074AF1" w:rsidRDefault="00074AF1" w:rsidP="00074AF1">
      <w:pPr>
        <w:pStyle w:val="ConsPlusNonformat"/>
        <w:jc w:val="both"/>
      </w:pPr>
      <w:r>
        <w:t xml:space="preserve">       отчество (если таковое имеется) физического лица, в том числе</w:t>
      </w:r>
    </w:p>
    <w:p w:rsidR="00074AF1" w:rsidRDefault="00074AF1" w:rsidP="00074AF1">
      <w:pPr>
        <w:pStyle w:val="ConsPlusNonformat"/>
        <w:jc w:val="both"/>
      </w:pPr>
      <w:r>
        <w:t>___________________________________________________________________________</w:t>
      </w:r>
    </w:p>
    <w:p w:rsidR="00074AF1" w:rsidRDefault="00074AF1" w:rsidP="00074AF1">
      <w:pPr>
        <w:pStyle w:val="ConsPlusNonformat"/>
        <w:jc w:val="both"/>
      </w:pPr>
      <w:r>
        <w:t xml:space="preserve">      индивидуального предпринимателя, место нахождения юридического</w:t>
      </w:r>
    </w:p>
    <w:p w:rsidR="00074AF1" w:rsidRDefault="00074AF1" w:rsidP="00074AF1">
      <w:pPr>
        <w:pStyle w:val="ConsPlusNonformat"/>
        <w:jc w:val="both"/>
      </w:pPr>
      <w:r>
        <w:t>___________________________________________________________________________</w:t>
      </w:r>
    </w:p>
    <w:p w:rsidR="00074AF1" w:rsidRDefault="00074AF1" w:rsidP="00074AF1">
      <w:pPr>
        <w:pStyle w:val="ConsPlusNonformat"/>
        <w:jc w:val="both"/>
      </w:pPr>
      <w:r>
        <w:t xml:space="preserve">      лица и учетный номер плательщика, место жительства физического</w:t>
      </w:r>
    </w:p>
    <w:p w:rsidR="00074AF1" w:rsidRDefault="00074AF1" w:rsidP="00074AF1">
      <w:pPr>
        <w:pStyle w:val="ConsPlusNonformat"/>
        <w:jc w:val="both"/>
      </w:pPr>
      <w:r>
        <w:t>___________________________________________________________________________</w:t>
      </w:r>
    </w:p>
    <w:p w:rsidR="00074AF1" w:rsidRDefault="00074AF1" w:rsidP="00074AF1">
      <w:pPr>
        <w:pStyle w:val="ConsPlusNonformat"/>
        <w:jc w:val="both"/>
      </w:pPr>
      <w:r>
        <w:t xml:space="preserve">   лица, в том числе для индивидуального предпринимателя - учетный номер</w:t>
      </w:r>
    </w:p>
    <w:p w:rsidR="00074AF1" w:rsidRDefault="00074AF1" w:rsidP="00074AF1">
      <w:pPr>
        <w:pStyle w:val="ConsPlusNonformat"/>
        <w:jc w:val="both"/>
      </w:pPr>
      <w:r>
        <w:t xml:space="preserve">                               плательщика)</w:t>
      </w:r>
    </w:p>
    <w:p w:rsidR="00074AF1" w:rsidRDefault="00074AF1" w:rsidP="00074AF1">
      <w:pPr>
        <w:pStyle w:val="ConsPlusNonformat"/>
        <w:jc w:val="both"/>
      </w:pPr>
      <w:r>
        <w:t xml:space="preserve">     Прошу выдать разрешение на удаление,  пересадку  (нужное  подчеркнуть)</w:t>
      </w:r>
    </w:p>
    <w:p w:rsidR="00074AF1" w:rsidRDefault="00074AF1" w:rsidP="00074AF1">
      <w:pPr>
        <w:pStyle w:val="ConsPlusNonformat"/>
        <w:jc w:val="both"/>
      </w:pPr>
      <w:r>
        <w:t>объектов растительного мира _______________________________________________</w:t>
      </w:r>
    </w:p>
    <w:p w:rsidR="00074AF1" w:rsidRDefault="00074AF1" w:rsidP="00074AF1">
      <w:pPr>
        <w:pStyle w:val="ConsPlusNonformat"/>
        <w:jc w:val="both"/>
      </w:pPr>
      <w:r>
        <w:t xml:space="preserve">                                   </w:t>
      </w:r>
      <w:proofErr w:type="gramStart"/>
      <w:r>
        <w:t>(указать предполагаемые основания</w:t>
      </w:r>
      <w:proofErr w:type="gramEnd"/>
    </w:p>
    <w:p w:rsidR="00074AF1" w:rsidRDefault="00074AF1" w:rsidP="00074AF1">
      <w:pPr>
        <w:pStyle w:val="ConsPlusNonformat"/>
        <w:jc w:val="both"/>
      </w:pPr>
      <w:r>
        <w:t>___________________________________________________________________________</w:t>
      </w:r>
    </w:p>
    <w:p w:rsidR="00074AF1" w:rsidRDefault="00074AF1" w:rsidP="00074AF1">
      <w:pPr>
        <w:pStyle w:val="ConsPlusNonformat"/>
        <w:jc w:val="both"/>
      </w:pPr>
      <w:r>
        <w:t xml:space="preserve">                          для удаления, пересадки</w:t>
      </w:r>
    </w:p>
    <w:p w:rsidR="00074AF1" w:rsidRDefault="00074AF1" w:rsidP="00074AF1">
      <w:pPr>
        <w:pStyle w:val="ConsPlusNonformat"/>
        <w:jc w:val="both"/>
      </w:pPr>
      <w:r>
        <w:t>___________________________________________________________________________</w:t>
      </w:r>
    </w:p>
    <w:p w:rsidR="00074AF1" w:rsidRDefault="00074AF1" w:rsidP="00074AF1">
      <w:pPr>
        <w:pStyle w:val="ConsPlusNonformat"/>
        <w:jc w:val="both"/>
      </w:pPr>
      <w:r>
        <w:t xml:space="preserve">       объектов растительного мира, их виды (породы), количественные</w:t>
      </w:r>
    </w:p>
    <w:p w:rsidR="00074AF1" w:rsidRDefault="00074AF1" w:rsidP="00074AF1">
      <w:pPr>
        <w:pStyle w:val="ConsPlusNonformat"/>
        <w:jc w:val="both"/>
      </w:pPr>
      <w:r>
        <w:t>___________________________________________________________________________</w:t>
      </w:r>
    </w:p>
    <w:p w:rsidR="00074AF1" w:rsidRDefault="00074AF1" w:rsidP="00074AF1">
      <w:pPr>
        <w:pStyle w:val="ConsPlusNonformat"/>
        <w:jc w:val="both"/>
      </w:pPr>
      <w:r>
        <w:t xml:space="preserve">      параметры (штук, погонных метров, квадратных метров) и места их</w:t>
      </w:r>
    </w:p>
    <w:p w:rsidR="00074AF1" w:rsidRDefault="00074AF1" w:rsidP="00074AF1">
      <w:pPr>
        <w:pStyle w:val="ConsPlusNonformat"/>
        <w:jc w:val="both"/>
      </w:pPr>
      <w:r>
        <w:t>___________________________________________________________________________</w:t>
      </w:r>
    </w:p>
    <w:p w:rsidR="00074AF1" w:rsidRDefault="00074AF1" w:rsidP="00074AF1">
      <w:pPr>
        <w:pStyle w:val="ConsPlusNonformat"/>
        <w:jc w:val="both"/>
      </w:pPr>
      <w:r>
        <w:t xml:space="preserve">       расположения, в случае пересадки объектов растительного мира</w:t>
      </w:r>
    </w:p>
    <w:p w:rsidR="00074AF1" w:rsidRDefault="00074AF1" w:rsidP="00074AF1">
      <w:pPr>
        <w:pStyle w:val="ConsPlusNonformat"/>
        <w:jc w:val="both"/>
      </w:pPr>
      <w:r>
        <w:t>___________________________________________________________________________</w:t>
      </w:r>
    </w:p>
    <w:p w:rsidR="00074AF1" w:rsidRDefault="00074AF1" w:rsidP="00074AF1">
      <w:pPr>
        <w:pStyle w:val="ConsPlusNonformat"/>
        <w:jc w:val="both"/>
      </w:pPr>
      <w:r>
        <w:t xml:space="preserve"> указать планируемые места расположения объектов растительного мира после</w:t>
      </w:r>
    </w:p>
    <w:p w:rsidR="00074AF1" w:rsidRDefault="00074AF1" w:rsidP="00074AF1">
      <w:pPr>
        <w:pStyle w:val="ConsPlusNonformat"/>
        <w:jc w:val="both"/>
      </w:pPr>
      <w:r>
        <w:t xml:space="preserve">                                пересадки)</w:t>
      </w:r>
    </w:p>
    <w:p w:rsidR="00074AF1" w:rsidRDefault="00074AF1" w:rsidP="00074AF1">
      <w:pPr>
        <w:pStyle w:val="ConsPlusNonformat"/>
        <w:jc w:val="both"/>
      </w:pPr>
    </w:p>
    <w:p w:rsidR="00074AF1" w:rsidRDefault="00074AF1" w:rsidP="00074AF1">
      <w:pPr>
        <w:pStyle w:val="ConsPlusNonformat"/>
        <w:jc w:val="both"/>
      </w:pPr>
      <w:r>
        <w:t>_____________________________________ ____________ ________________________</w:t>
      </w:r>
    </w:p>
    <w:p w:rsidR="00074AF1" w:rsidRDefault="00074AF1" w:rsidP="00074AF1">
      <w:pPr>
        <w:pStyle w:val="ConsPlusNonformat"/>
        <w:jc w:val="both"/>
      </w:pPr>
      <w:r>
        <w:t xml:space="preserve">  </w:t>
      </w:r>
      <w:proofErr w:type="gramStart"/>
      <w:r>
        <w:t>(руководитель юридического лица,      (подпись)    (инициалы, фамилия)</w:t>
      </w:r>
      <w:proofErr w:type="gramEnd"/>
    </w:p>
    <w:p w:rsidR="00074AF1" w:rsidRDefault="00074AF1" w:rsidP="00074AF1">
      <w:pPr>
        <w:pStyle w:val="ConsPlusNonformat"/>
        <w:jc w:val="both"/>
      </w:pPr>
      <w:r>
        <w:t xml:space="preserve"> индивидуальный предприниматель) &lt;*&gt;</w:t>
      </w:r>
    </w:p>
    <w:p w:rsidR="00074AF1" w:rsidRDefault="00074AF1" w:rsidP="00074AF1">
      <w:pPr>
        <w:pStyle w:val="ConsPlusNonformat"/>
        <w:jc w:val="both"/>
      </w:pPr>
    </w:p>
    <w:p w:rsidR="00074AF1" w:rsidRDefault="00074AF1" w:rsidP="00074AF1">
      <w:pPr>
        <w:pStyle w:val="ConsPlusNonformat"/>
        <w:jc w:val="both"/>
      </w:pPr>
      <w:r>
        <w:t xml:space="preserve">                                      ____________ ________________________</w:t>
      </w:r>
    </w:p>
    <w:p w:rsidR="00074AF1" w:rsidRDefault="00074AF1" w:rsidP="00074AF1">
      <w:pPr>
        <w:pStyle w:val="ConsPlusNonformat"/>
        <w:jc w:val="both"/>
      </w:pPr>
      <w:r>
        <w:t xml:space="preserve">                                        (подпись)    (инициалы, фамилия)</w:t>
      </w:r>
    </w:p>
    <w:p w:rsidR="00074AF1" w:rsidRDefault="00074AF1" w:rsidP="00074AF1">
      <w:pPr>
        <w:pStyle w:val="ConsPlusNormal"/>
        <w:ind w:firstLine="540"/>
        <w:jc w:val="both"/>
      </w:pPr>
    </w:p>
    <w:p w:rsidR="00074AF1" w:rsidRPr="00EE43B7" w:rsidRDefault="00074AF1" w:rsidP="00902176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074AF1" w:rsidRPr="00EE43B7" w:rsidSect="00BA4BF1">
      <w:pgSz w:w="11906" w:h="16838"/>
      <w:pgMar w:top="1134" w:right="849" w:bottom="1134" w:left="1418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B3D90"/>
    <w:multiLevelType w:val="hybridMultilevel"/>
    <w:tmpl w:val="E4A07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B74EA0"/>
    <w:rsid w:val="00005B1C"/>
    <w:rsid w:val="0001232D"/>
    <w:rsid w:val="00074AF1"/>
    <w:rsid w:val="0009583F"/>
    <w:rsid w:val="00106772"/>
    <w:rsid w:val="00126287"/>
    <w:rsid w:val="0012635A"/>
    <w:rsid w:val="001534D3"/>
    <w:rsid w:val="002250E1"/>
    <w:rsid w:val="002459C7"/>
    <w:rsid w:val="002A00AF"/>
    <w:rsid w:val="002E5DB6"/>
    <w:rsid w:val="003440DF"/>
    <w:rsid w:val="00346AC4"/>
    <w:rsid w:val="00395A68"/>
    <w:rsid w:val="003F165C"/>
    <w:rsid w:val="00444C02"/>
    <w:rsid w:val="00463579"/>
    <w:rsid w:val="006A4F1B"/>
    <w:rsid w:val="00785486"/>
    <w:rsid w:val="00902176"/>
    <w:rsid w:val="009145B6"/>
    <w:rsid w:val="00923EC0"/>
    <w:rsid w:val="009E2183"/>
    <w:rsid w:val="00A5532B"/>
    <w:rsid w:val="00A55C71"/>
    <w:rsid w:val="00A84DD7"/>
    <w:rsid w:val="00B74EA0"/>
    <w:rsid w:val="00BA4BF1"/>
    <w:rsid w:val="00BB27BA"/>
    <w:rsid w:val="00BE0C60"/>
    <w:rsid w:val="00CE5687"/>
    <w:rsid w:val="00CF0CA7"/>
    <w:rsid w:val="00ED0894"/>
    <w:rsid w:val="00EE43B7"/>
    <w:rsid w:val="00EF0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EA0"/>
    <w:pPr>
      <w:spacing w:after="160" w:line="256" w:lineRule="auto"/>
    </w:pPr>
    <w:rPr>
      <w:rFonts w:asciiTheme="minorHAnsi" w:eastAsiaTheme="minorEastAsia" w:hAnsiTheme="minorHAnsi"/>
      <w:sz w:val="2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74EA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EA0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">
    <w:name w:val="titlep"/>
    <w:basedOn w:val="a"/>
    <w:rsid w:val="00B74EA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B74EA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74EA0"/>
    <w:rPr>
      <w:rFonts w:eastAsia="Times New Roman" w:cs="Times New Roman"/>
      <w:b/>
      <w:bCs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BA4BF1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346AC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46AC4"/>
    <w:rPr>
      <w:color w:val="800080" w:themeColor="followedHyperlink"/>
      <w:u w:val="single"/>
    </w:rPr>
  </w:style>
  <w:style w:type="paragraph" w:customStyle="1" w:styleId="table10">
    <w:name w:val="table10"/>
    <w:basedOn w:val="a"/>
    <w:rsid w:val="0091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74AF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4AF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2023-05-11T06:41:00Z</cp:lastPrinted>
  <dcterms:created xsi:type="dcterms:W3CDTF">2025-10-02T06:50:00Z</dcterms:created>
  <dcterms:modified xsi:type="dcterms:W3CDTF">2025-10-02T06:50:00Z</dcterms:modified>
</cp:coreProperties>
</file>