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6620"/>
      </w:tblGrid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Наименование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 w:rsidP="0087602A">
            <w:pPr>
              <w:ind w:left="215" w:right="222"/>
            </w:pPr>
            <w:r w:rsidRPr="0050127E">
              <w:rPr>
                <w:szCs w:val="28"/>
              </w:rPr>
              <w:t>Получение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spacing w:before="100" w:beforeAutospacing="1" w:after="100" w:afterAutospacing="1"/>
              <w:ind w:left="215" w:right="222"/>
            </w:pPr>
            <w:r>
              <w:t xml:space="preserve">заявление </w:t>
            </w:r>
          </w:p>
          <w:p w:rsidR="005F5EFC" w:rsidRPr="0050127E" w:rsidRDefault="005F5EFC" w:rsidP="005F5EFC">
            <w:pPr>
              <w:spacing w:before="100" w:beforeAutospacing="1" w:after="100" w:afterAutospacing="1"/>
              <w:ind w:left="360" w:right="141"/>
            </w:pPr>
            <w:r w:rsidRPr="001C63B7">
              <w:rPr>
                <w:szCs w:val="26"/>
              </w:rPr>
              <w:t>проект договора аренды</w:t>
            </w:r>
          </w:p>
          <w:p w:rsidR="005F5EFC" w:rsidRPr="0050127E" w:rsidRDefault="005F5EFC" w:rsidP="005F5EFC">
            <w:pPr>
              <w:spacing w:before="100" w:beforeAutospacing="1" w:after="100" w:afterAutospacing="1"/>
              <w:ind w:left="360" w:right="141"/>
            </w:pPr>
            <w:r w:rsidRPr="0050127E">
              <w:rPr>
                <w:szCs w:val="28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</w:p>
          <w:p w:rsidR="005F5EFC" w:rsidRDefault="005F5EFC">
            <w:pPr>
              <w:spacing w:before="100" w:beforeAutospacing="1" w:after="100" w:afterAutospacing="1"/>
              <w:ind w:left="360" w:right="141"/>
            </w:pP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Прием заявлений осуществляет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rPr>
                <w:rFonts w:ascii="OpenSymbol" w:hAnsi="OpenSymbol"/>
                <w:color w:val="000000"/>
              </w:rPr>
              <w:t>служба «одно окно», ул. Кирова, 47, тел. 60216, 44016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9C1" w:rsidRDefault="00AE29C1" w:rsidP="001317C1">
            <w:pPr>
              <w:spacing w:after="1" w:line="237" w:lineRule="auto"/>
            </w:pPr>
          </w:p>
          <w:p w:rsidR="00AE29C1" w:rsidRDefault="00AE29C1" w:rsidP="00AE29C1">
            <w:pPr>
              <w:pStyle w:val="table100"/>
              <w:spacing w:line="240" w:lineRule="exact"/>
              <w:rPr>
                <w:sz w:val="22"/>
                <w:szCs w:val="22"/>
              </w:rPr>
            </w:pPr>
            <w: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 xml:space="preserve"> - </w:t>
            </w:r>
            <w:r>
              <w:rPr>
                <w:sz w:val="22"/>
                <w:szCs w:val="22"/>
              </w:rPr>
              <w:t xml:space="preserve"> – </w:t>
            </w:r>
            <w:proofErr w:type="gramEnd"/>
            <w:r>
              <w:rPr>
                <w:sz w:val="22"/>
                <w:szCs w:val="22"/>
              </w:rPr>
              <w:t xml:space="preserve">главный специалист     </w:t>
            </w:r>
          </w:p>
          <w:p w:rsidR="00AE29C1" w:rsidRDefault="00AE29C1" w:rsidP="00AE29C1">
            <w:pPr>
              <w:pStyle w:val="table10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отдела    землеустройства,  г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 xml:space="preserve">абинка,   ул. Свободы, 6А,        3 </w:t>
            </w:r>
          </w:p>
          <w:p w:rsidR="00AE29C1" w:rsidRDefault="00AE29C1" w:rsidP="00AE29C1">
            <w:pPr>
              <w:pStyle w:val="table100"/>
              <w:spacing w:line="240" w:lineRule="exact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 xml:space="preserve">      этаж,  тел. 37987  </w:t>
            </w:r>
          </w:p>
          <w:p w:rsidR="00AE29C1" w:rsidRDefault="00AE29C1" w:rsidP="001317C1">
            <w:pPr>
              <w:spacing w:after="1" w:line="237" w:lineRule="auto"/>
            </w:pPr>
            <w:r>
              <w:t xml:space="preserve">         </w:t>
            </w:r>
          </w:p>
          <w:p w:rsidR="001317C1" w:rsidRDefault="001317C1" w:rsidP="001317C1">
            <w:pPr>
              <w:spacing w:after="1" w:line="237" w:lineRule="auto"/>
            </w:pPr>
            <w:r>
              <w:t xml:space="preserve">      Замещает временно отсутствующего работника:       </w:t>
            </w:r>
          </w:p>
          <w:p w:rsidR="001317C1" w:rsidRDefault="001317C1" w:rsidP="001317C1">
            <w:pPr>
              <w:spacing w:after="1" w:line="237" w:lineRule="auto"/>
            </w:pPr>
            <w:r>
              <w:t xml:space="preserve">      Пудовкина  Анна Сергеевна, главный  специалист отдела  </w:t>
            </w:r>
          </w:p>
          <w:p w:rsidR="001317C1" w:rsidRDefault="001317C1" w:rsidP="001317C1">
            <w:pPr>
              <w:spacing w:after="1" w:line="237" w:lineRule="auto"/>
            </w:pPr>
            <w:r>
              <w:t xml:space="preserve">      землеустройства,  г</w:t>
            </w:r>
            <w:proofErr w:type="gramStart"/>
            <w:r>
              <w:t>.Ж</w:t>
            </w:r>
            <w:proofErr w:type="gramEnd"/>
            <w:r>
              <w:t>абинка,  ул.Свободы, 6А,  3 этаж,</w:t>
            </w:r>
          </w:p>
          <w:p w:rsidR="001317C1" w:rsidRDefault="001317C1" w:rsidP="001317C1">
            <w:pPr>
              <w:spacing w:after="1" w:line="237" w:lineRule="auto"/>
            </w:pPr>
            <w:r>
              <w:t xml:space="preserve">      тел. 37547  </w:t>
            </w:r>
          </w:p>
          <w:p w:rsidR="005F5EFC" w:rsidRDefault="005F5EFC">
            <w:pPr>
              <w:spacing w:after="1" w:line="237" w:lineRule="auto"/>
            </w:pP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t>бесплатно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t>25 дней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rPr>
                <w:szCs w:val="26"/>
              </w:rPr>
              <w:t>на испрашиваемый срок, но не более 15 лет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 w:rsidP="005F5EFC">
            <w:pPr>
              <w:rPr>
                <w:sz w:val="28"/>
                <w:szCs w:val="28"/>
              </w:rPr>
            </w:pPr>
            <w:r w:rsidRPr="0050127E">
              <w:rPr>
                <w:szCs w:val="28"/>
              </w:rPr>
              <w:t xml:space="preserve">согласование проекта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 </w:t>
            </w:r>
            <w:r>
              <w:rPr>
                <w:sz w:val="28"/>
                <w:szCs w:val="28"/>
              </w:rPr>
              <w:br/>
            </w:r>
          </w:p>
          <w:p w:rsidR="005F5EFC" w:rsidRDefault="005F5EFC">
            <w:pPr>
              <w:ind w:left="113" w:right="140"/>
              <w:rPr>
                <w:szCs w:val="28"/>
              </w:rPr>
            </w:pP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Pr="00EB664D" w:rsidRDefault="00324C04" w:rsidP="005F5EFC">
            <w:pPr>
              <w:pStyle w:val="newncpi0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EB664D">
              <w:rPr>
                <w:rStyle w:val="name"/>
                <w:caps/>
                <w:color w:val="000000"/>
              </w:rPr>
              <w:instrText xml:space="preserve"> HYPERLINK "https://pravo.by/document/?guid=12551&amp;p0=W22237753&amp;p1=1"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5F5EFC" w:rsidRPr="00EB664D">
              <w:rPr>
                <w:rStyle w:val="a4"/>
                <w:caps/>
              </w:rPr>
              <w:t>ПОСТАНОВЛЕНИЕ МИНИСТЕРСТВА ЛЕСНОГО ХОЗЯЙСТВА РЕСПУБЛИКИ БЕЛАРУСЬ</w:t>
            </w:r>
          </w:p>
          <w:p w:rsidR="005F5EFC" w:rsidRPr="00EB664D" w:rsidRDefault="005F5EFC" w:rsidP="005F5EFC">
            <w:pPr>
              <w:pStyle w:val="newncpi"/>
              <w:spacing w:before="0" w:beforeAutospacing="0" w:after="0" w:afterAutospacing="0"/>
              <w:rPr>
                <w:rStyle w:val="a4"/>
              </w:rPr>
            </w:pPr>
            <w:r w:rsidRPr="00EB664D">
              <w:rPr>
                <w:rStyle w:val="a4"/>
              </w:rPr>
              <w:t>27 января 2022 г. № 2</w:t>
            </w:r>
          </w:p>
          <w:p w:rsidR="005F5EFC" w:rsidRDefault="00324C04" w:rsidP="005F5EFC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Style w:val="name"/>
                <w:caps/>
                <w:color w:val="000000"/>
              </w:rPr>
              <w:fldChar w:fldCharType="end"/>
            </w:r>
          </w:p>
        </w:tc>
      </w:tr>
    </w:tbl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</w:p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6.8.2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</w:p>
    <w:p w:rsidR="005F5EFC" w:rsidRDefault="005F5EFC" w:rsidP="005F5EFC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5F5EFC" w:rsidRDefault="005F5EFC" w:rsidP="005F5EF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F5EFC" w:rsidRDefault="005F5EFC" w:rsidP="005F5EFC">
      <w:pPr>
        <w:ind w:left="3960"/>
        <w:jc w:val="both"/>
      </w:pPr>
      <w:r>
        <w:t>____________________________________________</w:t>
      </w:r>
    </w:p>
    <w:p w:rsidR="005F5EFC" w:rsidRDefault="005F5EFC" w:rsidP="005F5EF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5F5EFC" w:rsidRDefault="005F5EFC" w:rsidP="005F5EFC">
      <w:pPr>
        <w:ind w:left="3960"/>
      </w:pPr>
      <w:r>
        <w:rPr>
          <w:vertAlign w:val="superscript"/>
        </w:rPr>
        <w:t>регистрацию ЮЛ, ИП)</w:t>
      </w:r>
    </w:p>
    <w:p w:rsidR="005F5EFC" w:rsidRDefault="005F5EFC" w:rsidP="005F5EF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5F5EFC" w:rsidRDefault="005F5EFC" w:rsidP="005F5EFC">
      <w:pPr>
        <w:rPr>
          <w:i/>
          <w:sz w:val="28"/>
          <w:szCs w:val="28"/>
          <w:u w:val="single"/>
        </w:rPr>
      </w:pPr>
    </w:p>
    <w:p w:rsidR="005F5EFC" w:rsidRDefault="005F5EFC" w:rsidP="005F5EFC">
      <w:pPr>
        <w:jc w:val="center"/>
        <w:rPr>
          <w:b/>
          <w:sz w:val="30"/>
        </w:rPr>
      </w:pPr>
    </w:p>
    <w:p w:rsidR="005F5EFC" w:rsidRDefault="005F5EFC" w:rsidP="005F5EFC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5F5EFC" w:rsidRDefault="005F5EFC" w:rsidP="005F5EFC">
      <w:pPr>
        <w:ind w:firstLine="709"/>
        <w:jc w:val="both"/>
        <w:rPr>
          <w:sz w:val="30"/>
          <w:szCs w:val="30"/>
        </w:rPr>
      </w:pP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>сим</w:t>
      </w:r>
      <w:r w:rsidRPr="004332BF">
        <w:rPr>
          <w:bCs/>
          <w:iCs/>
          <w:sz w:val="28"/>
          <w:szCs w:val="28"/>
        </w:rPr>
        <w:t xml:space="preserve"> выдать </w:t>
      </w:r>
      <w:r w:rsidRPr="004332BF">
        <w:rPr>
          <w:bCs/>
          <w:iCs/>
          <w:sz w:val="30"/>
          <w:szCs w:val="30"/>
        </w:rPr>
        <w:t>решение о</w:t>
      </w:r>
      <w:r w:rsidRPr="004332BF">
        <w:rPr>
          <w:bCs/>
          <w:i/>
          <w:iCs/>
          <w:sz w:val="30"/>
          <w:szCs w:val="30"/>
        </w:rPr>
        <w:t> </w:t>
      </w:r>
      <w:r w:rsidRPr="004332BF">
        <w:rPr>
          <w:sz w:val="30"/>
          <w:szCs w:val="30"/>
        </w:rPr>
        <w:t>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  <w:r>
        <w:rPr>
          <w:sz w:val="30"/>
          <w:szCs w:val="30"/>
        </w:rPr>
        <w:t xml:space="preserve"> </w:t>
      </w:r>
      <w:r w:rsidRPr="004332BF">
        <w:rPr>
          <w:spacing w:val="-8"/>
          <w:sz w:val="28"/>
          <w:szCs w:val="28"/>
        </w:rPr>
        <w:t>в целях________________________________</w:t>
      </w:r>
      <w:r>
        <w:rPr>
          <w:spacing w:val="-8"/>
          <w:sz w:val="28"/>
          <w:szCs w:val="28"/>
        </w:rPr>
        <w:t>_________________________________</w:t>
      </w: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spacing w:val="-8"/>
          <w:sz w:val="28"/>
          <w:szCs w:val="28"/>
        </w:rPr>
        <w:t>вид___________________________________</w:t>
      </w:r>
      <w:r>
        <w:rPr>
          <w:spacing w:val="-8"/>
          <w:sz w:val="28"/>
          <w:szCs w:val="28"/>
        </w:rPr>
        <w:t>________________________________</w:t>
      </w: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spacing w:val="-8"/>
          <w:sz w:val="28"/>
          <w:szCs w:val="28"/>
        </w:rPr>
        <w:t>объем___________________срок_____________________________</w:t>
      </w:r>
      <w:r>
        <w:rPr>
          <w:spacing w:val="-8"/>
          <w:sz w:val="28"/>
          <w:szCs w:val="28"/>
        </w:rPr>
        <w:t>___</w:t>
      </w:r>
      <w:r w:rsidRPr="004332BF">
        <w:rPr>
          <w:spacing w:val="-8"/>
          <w:sz w:val="28"/>
          <w:szCs w:val="28"/>
        </w:rPr>
        <w:t>__________</w:t>
      </w:r>
    </w:p>
    <w:p w:rsidR="005F5EFC" w:rsidRPr="005F5EFC" w:rsidRDefault="005F5EFC" w:rsidP="005F5EFC">
      <w:pPr>
        <w:spacing w:line="360" w:lineRule="auto"/>
        <w:ind w:firstLine="709"/>
        <w:rPr>
          <w:spacing w:val="-8"/>
          <w:sz w:val="28"/>
          <w:szCs w:val="28"/>
        </w:rPr>
      </w:pPr>
      <w:r w:rsidRPr="004332BF">
        <w:rPr>
          <w:b/>
          <w:bCs/>
          <w:i/>
          <w:iCs/>
          <w:sz w:val="32"/>
        </w:rPr>
        <w:tab/>
      </w:r>
    </w:p>
    <w:p w:rsidR="005F5EFC" w:rsidRDefault="005F5EFC" w:rsidP="005F5EFC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5F5EFC" w:rsidRDefault="005F5EFC" w:rsidP="005F5EFC">
      <w:pPr>
        <w:spacing w:line="300" w:lineRule="exact"/>
      </w:pPr>
      <w:r>
        <w:t>1.___________________________________________________________________________</w:t>
      </w:r>
    </w:p>
    <w:p w:rsidR="005F5EFC" w:rsidRDefault="005F5EFC" w:rsidP="005F5EFC">
      <w:pPr>
        <w:spacing w:line="300" w:lineRule="exact"/>
      </w:pPr>
      <w:r>
        <w:t>2.___________________________________________________________________________</w:t>
      </w:r>
    </w:p>
    <w:p w:rsidR="005F5EFC" w:rsidRDefault="005F5EFC" w:rsidP="005F5EFC">
      <w:pPr>
        <w:spacing w:line="300" w:lineRule="exact"/>
      </w:pPr>
      <w:r>
        <w:t>З.___________________________________________________________________________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23EC0" w:rsidRP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sectPr w:rsidR="00923EC0" w:rsidRPr="005F5EFC" w:rsidSect="00AE29C1">
      <w:pgSz w:w="11906" w:h="16838"/>
      <w:pgMar w:top="426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F5EFC"/>
    <w:rsid w:val="0009583F"/>
    <w:rsid w:val="000F0CDF"/>
    <w:rsid w:val="001317C1"/>
    <w:rsid w:val="001534D3"/>
    <w:rsid w:val="00324C04"/>
    <w:rsid w:val="003F165C"/>
    <w:rsid w:val="00463579"/>
    <w:rsid w:val="00524537"/>
    <w:rsid w:val="005F5EFC"/>
    <w:rsid w:val="006A1AE0"/>
    <w:rsid w:val="007A517E"/>
    <w:rsid w:val="007E632C"/>
    <w:rsid w:val="007F7619"/>
    <w:rsid w:val="0087602A"/>
    <w:rsid w:val="00923EC0"/>
    <w:rsid w:val="009E2183"/>
    <w:rsid w:val="00AE29C1"/>
    <w:rsid w:val="00BB27BA"/>
    <w:rsid w:val="00BE0C60"/>
    <w:rsid w:val="00CE5687"/>
    <w:rsid w:val="00D45BC0"/>
    <w:rsid w:val="00DD6B08"/>
    <w:rsid w:val="00E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EFC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5F5EF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uiPriority w:val="99"/>
    <w:rsid w:val="005F5EF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F5EF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5F5EFC"/>
  </w:style>
  <w:style w:type="character" w:customStyle="1" w:styleId="promulgator">
    <w:name w:val="promulgator"/>
    <w:basedOn w:val="a0"/>
    <w:rsid w:val="005F5EFC"/>
  </w:style>
  <w:style w:type="paragraph" w:customStyle="1" w:styleId="newncpi">
    <w:name w:val="newncpi"/>
    <w:basedOn w:val="a"/>
    <w:rsid w:val="005F5EF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5F5EFC"/>
  </w:style>
  <w:style w:type="character" w:customStyle="1" w:styleId="number">
    <w:name w:val="number"/>
    <w:basedOn w:val="a0"/>
    <w:rsid w:val="005F5EFC"/>
  </w:style>
  <w:style w:type="character" w:styleId="a4">
    <w:name w:val="Hyperlink"/>
    <w:basedOn w:val="a0"/>
    <w:uiPriority w:val="99"/>
    <w:unhideWhenUsed/>
    <w:rsid w:val="005F5E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64D"/>
    <w:rPr>
      <w:color w:val="800080" w:themeColor="followedHyperlink"/>
      <w:u w:val="single"/>
    </w:rPr>
  </w:style>
  <w:style w:type="character" w:customStyle="1" w:styleId="table10">
    <w:name w:val="table10 Знак"/>
    <w:link w:val="table100"/>
    <w:locked/>
    <w:rsid w:val="00AE29C1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AE29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2025-02-06T13:39:00Z</dcterms:created>
  <dcterms:modified xsi:type="dcterms:W3CDTF">2025-02-11T13:48:00Z</dcterms:modified>
</cp:coreProperties>
</file>