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455" w:type="pct"/>
        <w:tblCellSpacing w:w="1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6"/>
        <w:gridCol w:w="7210"/>
      </w:tblGrid>
      <w:tr w:rsidR="00F476C1" w:rsidTr="00F476C1">
        <w:trPr>
          <w:tblCellSpacing w:w="15" w:type="dxa"/>
        </w:trPr>
        <w:tc>
          <w:tcPr>
            <w:tcW w:w="158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476C1" w:rsidRDefault="00F476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административной процедуры</w:t>
            </w:r>
          </w:p>
        </w:tc>
        <w:tc>
          <w:tcPr>
            <w:tcW w:w="33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476C1" w:rsidRPr="00F476C1" w:rsidRDefault="00222949">
            <w:pPr>
              <w:spacing w:after="0" w:line="240" w:lineRule="auto"/>
              <w:ind w:left="226" w:right="96"/>
              <w:rPr>
                <w:rFonts w:ascii="Times New Roman" w:eastAsia="Times New Roman" w:hAnsi="Times New Roman" w:cs="Times New Roman"/>
                <w:sz w:val="24"/>
                <w:szCs w:val="24"/>
                <w:lang w:eastAsia="ru-RU"/>
              </w:rPr>
            </w:pPr>
            <w:r w:rsidRPr="00222949">
              <w:rPr>
                <w:rFonts w:ascii="Times New Roman" w:hAnsi="Times New Roman" w:cs="Times New Roman"/>
                <w:b/>
              </w:rPr>
              <w:t>8.13.3</w:t>
            </w:r>
            <w:r>
              <w:rPr>
                <w:rFonts w:ascii="Times New Roman" w:hAnsi="Times New Roman" w:cs="Times New Roman"/>
              </w:rPr>
              <w:t xml:space="preserve"> </w:t>
            </w:r>
            <w:r w:rsidR="00CF246F">
              <w:rPr>
                <w:rFonts w:ascii="Times New Roman" w:hAnsi="Times New Roman" w:cs="Times New Roman"/>
              </w:rPr>
              <w:t xml:space="preserve"> </w:t>
            </w:r>
            <w:r w:rsidR="00F476C1" w:rsidRPr="00F476C1">
              <w:rPr>
                <w:rFonts w:ascii="Times New Roman" w:hAnsi="Times New Roman" w:cs="Times New Roman"/>
              </w:rPr>
              <w:t>Переоформление разрешения на размещение средства наружной рекламы</w:t>
            </w:r>
          </w:p>
        </w:tc>
      </w:tr>
      <w:tr w:rsidR="00F476C1" w:rsidTr="00F476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476C1" w:rsidRPr="00963C09" w:rsidRDefault="00F476C1">
            <w:pPr>
              <w:spacing w:after="0" w:line="240" w:lineRule="auto"/>
              <w:rPr>
                <w:rFonts w:ascii="Times New Roman" w:eastAsia="Times New Roman" w:hAnsi="Times New Roman" w:cs="Times New Roman"/>
                <w:sz w:val="24"/>
                <w:szCs w:val="24"/>
                <w:lang w:eastAsia="ru-RU"/>
              </w:rPr>
            </w:pPr>
            <w:r w:rsidRPr="00963C09">
              <w:rPr>
                <w:rFonts w:ascii="Times New Roman" w:eastAsia="Times New Roman" w:hAnsi="Times New Roman" w:cs="Times New Roman"/>
                <w:sz w:val="24"/>
                <w:szCs w:val="24"/>
                <w:lang w:eastAsia="ru-RU"/>
              </w:rPr>
              <w:t>Документы и (или) сведения, представляемые заинтересованным лицом для осуществления административной процедуры</w:t>
            </w:r>
          </w:p>
        </w:tc>
        <w:tc>
          <w:tcPr>
            <w:tcW w:w="33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63C09" w:rsidRDefault="00523C67" w:rsidP="00963C09">
            <w:pPr>
              <w:spacing w:before="100" w:beforeAutospacing="1" w:after="100" w:afterAutospacing="1" w:line="240" w:lineRule="auto"/>
              <w:ind w:left="133" w:right="96" w:hanging="133"/>
              <w:jc w:val="both"/>
              <w:rPr>
                <w:rFonts w:ascii="Times New Roman" w:hAnsi="Times New Roman" w:cs="Times New Roman"/>
              </w:rPr>
            </w:pPr>
            <w:r>
              <w:t xml:space="preserve">   </w:t>
            </w:r>
            <w:r w:rsidRPr="00523C67">
              <w:rPr>
                <w:rFonts w:ascii="Times New Roman" w:hAnsi="Times New Roman" w:cs="Times New Roman"/>
              </w:rPr>
              <w:t>для переоформления разрешения на размещение средства наружной рекламы, за исключением разрешения на размещение 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w:t>
            </w:r>
          </w:p>
          <w:p w:rsidR="00523C67" w:rsidRPr="008B03CC" w:rsidRDefault="00523C67" w:rsidP="00963C09">
            <w:pPr>
              <w:spacing w:before="100" w:beforeAutospacing="1" w:after="100" w:afterAutospacing="1" w:line="240" w:lineRule="auto"/>
              <w:ind w:left="133" w:right="96" w:hanging="133"/>
              <w:jc w:val="both"/>
              <w:rPr>
                <w:rFonts w:ascii="Times New Roman" w:hAnsi="Times New Roman" w:cs="Times New Roman"/>
              </w:rPr>
            </w:pPr>
            <w:r>
              <w:rPr>
                <w:rFonts w:ascii="Times New Roman" w:hAnsi="Times New Roman" w:cs="Times New Roman"/>
              </w:rPr>
              <w:t xml:space="preserve">  </w:t>
            </w:r>
            <w:r w:rsidRPr="008B03CC">
              <w:rPr>
                <w:rFonts w:ascii="Times New Roman" w:hAnsi="Times New Roman" w:cs="Times New Roman"/>
              </w:rPr>
              <w:t>заявление на переоформление разрешения на размещение средства наружной рекламы</w:t>
            </w:r>
          </w:p>
          <w:p w:rsidR="00523C67" w:rsidRPr="008B03CC" w:rsidRDefault="00523C67" w:rsidP="00963C09">
            <w:pPr>
              <w:spacing w:before="100" w:beforeAutospacing="1" w:after="100" w:afterAutospacing="1" w:line="240" w:lineRule="auto"/>
              <w:ind w:left="133" w:right="96" w:hanging="133"/>
              <w:jc w:val="both"/>
              <w:rPr>
                <w:rFonts w:ascii="Times New Roman" w:hAnsi="Times New Roman" w:cs="Times New Roman"/>
              </w:rPr>
            </w:pPr>
            <w:r w:rsidRPr="008B03CC">
              <w:rPr>
                <w:rFonts w:ascii="Times New Roman" w:hAnsi="Times New Roman" w:cs="Times New Roman"/>
              </w:rPr>
              <w:t xml:space="preserve">  две фотографии с обозначением места размещения средства наружной рекламы (существующее положение)</w:t>
            </w:r>
          </w:p>
          <w:p w:rsidR="00523C67" w:rsidRPr="008B03CC" w:rsidRDefault="00523C67" w:rsidP="00963C09">
            <w:pPr>
              <w:spacing w:before="100" w:beforeAutospacing="1" w:after="100" w:afterAutospacing="1" w:line="240" w:lineRule="auto"/>
              <w:ind w:left="133" w:right="96" w:hanging="133"/>
              <w:jc w:val="both"/>
              <w:rPr>
                <w:rFonts w:ascii="Times New Roman" w:hAnsi="Times New Roman" w:cs="Times New Roman"/>
              </w:rPr>
            </w:pPr>
            <w:r w:rsidRPr="008B03CC">
              <w:rPr>
                <w:rFonts w:ascii="Times New Roman" w:hAnsi="Times New Roman" w:cs="Times New Roman"/>
              </w:rPr>
              <w:t xml:space="preserve">  эскиз средства наружной рекламы в увязке с конкретной архитектурно - планировочной ситуацией по месту его размещения - при переоформлении разрешения в связи с модернизацией средства наружной рекламы, в результате которой изменяется вид и (или) в допустимых размерах площадь рекламного поля средства наружной рекламы</w:t>
            </w:r>
          </w:p>
          <w:p w:rsidR="00523C67" w:rsidRPr="008B2366" w:rsidRDefault="00523C67" w:rsidP="00963C09">
            <w:pPr>
              <w:spacing w:before="100" w:beforeAutospacing="1" w:after="100" w:afterAutospacing="1" w:line="240" w:lineRule="auto"/>
              <w:ind w:left="133" w:right="96" w:hanging="133"/>
              <w:jc w:val="both"/>
              <w:rPr>
                <w:rFonts w:ascii="Times New Roman" w:hAnsi="Times New Roman" w:cs="Times New Roman"/>
              </w:rPr>
            </w:pPr>
            <w:r>
              <w:t xml:space="preserve">   </w:t>
            </w:r>
            <w:r w:rsidRPr="008B2366">
              <w:rPr>
                <w:rFonts w:ascii="Times New Roman" w:hAnsi="Times New Roman" w:cs="Times New Roman"/>
              </w:rPr>
              <w:t>копия документа, подтверждающего переход права собственности, хозяйственного ведения или оперативного управления на средство наружной рекла</w:t>
            </w:r>
            <w:r w:rsidR="008B2366">
              <w:rPr>
                <w:rFonts w:ascii="Times New Roman" w:hAnsi="Times New Roman" w:cs="Times New Roman"/>
              </w:rPr>
              <w:t xml:space="preserve">мы к </w:t>
            </w:r>
            <w:proofErr w:type="gramStart"/>
            <w:r w:rsidR="008B2366">
              <w:rPr>
                <w:rFonts w:ascii="Times New Roman" w:hAnsi="Times New Roman" w:cs="Times New Roman"/>
              </w:rPr>
              <w:t>другому</w:t>
            </w:r>
            <w:proofErr w:type="gramEnd"/>
            <w:r w:rsidR="008B2366">
              <w:rPr>
                <w:rFonts w:ascii="Times New Roman" w:hAnsi="Times New Roman" w:cs="Times New Roman"/>
              </w:rPr>
              <w:t xml:space="preserve"> </w:t>
            </w:r>
            <w:proofErr w:type="spellStart"/>
            <w:r w:rsidR="008B2366">
              <w:rPr>
                <w:rFonts w:ascii="Times New Roman" w:hAnsi="Times New Roman" w:cs="Times New Roman"/>
              </w:rPr>
              <w:t>рекламораспростран</w:t>
            </w:r>
            <w:r w:rsidRPr="008B2366">
              <w:rPr>
                <w:rFonts w:ascii="Times New Roman" w:hAnsi="Times New Roman" w:cs="Times New Roman"/>
              </w:rPr>
              <w:t>ителю</w:t>
            </w:r>
            <w:proofErr w:type="spellEnd"/>
            <w:r w:rsidRPr="008B2366">
              <w:rPr>
                <w:rFonts w:ascii="Times New Roman" w:hAnsi="Times New Roman" w:cs="Times New Roman"/>
              </w:rPr>
              <w:t>, - при переоформлении разрешения в связи с переходом такого права</w:t>
            </w:r>
          </w:p>
          <w:p w:rsidR="00523C67" w:rsidRPr="008B2366" w:rsidRDefault="00523C67" w:rsidP="00963C09">
            <w:pPr>
              <w:spacing w:before="100" w:beforeAutospacing="1" w:after="100" w:afterAutospacing="1" w:line="240" w:lineRule="auto"/>
              <w:ind w:left="133" w:right="96" w:hanging="133"/>
              <w:jc w:val="both"/>
              <w:rPr>
                <w:rFonts w:ascii="Times New Roman" w:hAnsi="Times New Roman" w:cs="Times New Roman"/>
              </w:rPr>
            </w:pPr>
            <w:r w:rsidRPr="008B2366">
              <w:rPr>
                <w:rFonts w:ascii="Times New Roman" w:hAnsi="Times New Roman" w:cs="Times New Roman"/>
              </w:rPr>
              <w:t xml:space="preserve">   документ, подтверждающий внесение платы (за исключением внесения платы посредством использования платежной системы в едином расчетном и информационном пространстве), кроме случаев бесплатного осуществления административной процедуры</w:t>
            </w:r>
          </w:p>
          <w:p w:rsidR="00523C67" w:rsidRDefault="00523C67" w:rsidP="00963C09">
            <w:pPr>
              <w:spacing w:before="100" w:beforeAutospacing="1" w:after="100" w:afterAutospacing="1" w:line="240" w:lineRule="auto"/>
              <w:ind w:left="133" w:right="96" w:hanging="133"/>
              <w:jc w:val="both"/>
              <w:rPr>
                <w:rFonts w:ascii="Times New Roman" w:hAnsi="Times New Roman" w:cs="Times New Roman"/>
                <w:b/>
              </w:rPr>
            </w:pPr>
            <w:r>
              <w:t xml:space="preserve">  </w:t>
            </w:r>
            <w:r w:rsidRPr="00523C67">
              <w:rPr>
                <w:rFonts w:ascii="Times New Roman" w:hAnsi="Times New Roman" w:cs="Times New Roman"/>
                <w:b/>
              </w:rPr>
              <w:t>для переоформления разрешения на размещение 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w:t>
            </w:r>
          </w:p>
          <w:p w:rsidR="008B2366" w:rsidRDefault="008B2366" w:rsidP="00963C09">
            <w:pPr>
              <w:spacing w:before="100" w:beforeAutospacing="1" w:after="100" w:afterAutospacing="1" w:line="240" w:lineRule="auto"/>
              <w:ind w:left="133" w:right="96" w:hanging="133"/>
              <w:jc w:val="both"/>
              <w:rPr>
                <w:rFonts w:ascii="Times New Roman" w:hAnsi="Times New Roman" w:cs="Times New Roman"/>
              </w:rPr>
            </w:pPr>
            <w:r w:rsidRPr="008B2366">
              <w:rPr>
                <w:rFonts w:ascii="Times New Roman" w:hAnsi="Times New Roman" w:cs="Times New Roman"/>
                <w:b/>
              </w:rPr>
              <w:t xml:space="preserve">  </w:t>
            </w:r>
            <w:r w:rsidRPr="008B2366">
              <w:rPr>
                <w:rFonts w:ascii="Times New Roman" w:hAnsi="Times New Roman" w:cs="Times New Roman"/>
              </w:rPr>
              <w:t>заявление на выдачу разрешения на размещение средства наружной рекламы</w:t>
            </w:r>
          </w:p>
          <w:p w:rsidR="008B2366" w:rsidRDefault="008B2366" w:rsidP="00963C09">
            <w:pPr>
              <w:spacing w:before="100" w:beforeAutospacing="1" w:after="100" w:afterAutospacing="1" w:line="240" w:lineRule="auto"/>
              <w:ind w:left="133" w:right="96" w:hanging="133"/>
              <w:jc w:val="both"/>
              <w:rPr>
                <w:rFonts w:ascii="Times New Roman" w:hAnsi="Times New Roman" w:cs="Times New Roman"/>
              </w:rPr>
            </w:pPr>
            <w:r>
              <w:rPr>
                <w:rFonts w:ascii="Times New Roman" w:hAnsi="Times New Roman" w:cs="Times New Roman"/>
              </w:rPr>
              <w:t xml:space="preserve">  </w:t>
            </w:r>
            <w:r w:rsidRPr="008B2366">
              <w:rPr>
                <w:rFonts w:ascii="Times New Roman" w:hAnsi="Times New Roman" w:cs="Times New Roman"/>
              </w:rPr>
              <w:t>эскиз средства наружной рекламы в увязке с конкретной архитектурно - планировочной ситуацией по месту его размещения</w:t>
            </w:r>
          </w:p>
          <w:p w:rsidR="008B2366" w:rsidRDefault="008B2366" w:rsidP="00963C09">
            <w:pPr>
              <w:spacing w:before="100" w:beforeAutospacing="1" w:after="100" w:afterAutospacing="1" w:line="240" w:lineRule="auto"/>
              <w:ind w:left="133" w:right="96" w:hanging="133"/>
              <w:jc w:val="both"/>
              <w:rPr>
                <w:rFonts w:ascii="Times New Roman" w:hAnsi="Times New Roman" w:cs="Times New Roman"/>
              </w:rPr>
            </w:pPr>
            <w:r w:rsidRPr="008B2366">
              <w:rPr>
                <w:rFonts w:ascii="Times New Roman" w:hAnsi="Times New Roman" w:cs="Times New Roman"/>
              </w:rPr>
              <w:t xml:space="preserve">  письмо или иной документ о согласии собственника или уполномоченного им лица на размещение средства наружной рекламы, за исключением случаев, когда собственник и </w:t>
            </w:r>
            <w:r>
              <w:rPr>
                <w:rFonts w:ascii="Times New Roman" w:hAnsi="Times New Roman" w:cs="Times New Roman"/>
              </w:rPr>
              <w:t xml:space="preserve">            </w:t>
            </w:r>
            <w:proofErr w:type="spellStart"/>
            <w:r>
              <w:rPr>
                <w:rFonts w:ascii="Times New Roman" w:hAnsi="Times New Roman" w:cs="Times New Roman"/>
              </w:rPr>
              <w:t>рекламораспростран</w:t>
            </w:r>
            <w:r w:rsidRPr="008B2366">
              <w:rPr>
                <w:rFonts w:ascii="Times New Roman" w:hAnsi="Times New Roman" w:cs="Times New Roman"/>
              </w:rPr>
              <w:t>итель</w:t>
            </w:r>
            <w:proofErr w:type="spellEnd"/>
            <w:r w:rsidRPr="008B2366">
              <w:rPr>
                <w:rFonts w:ascii="Times New Roman" w:hAnsi="Times New Roman" w:cs="Times New Roman"/>
              </w:rPr>
              <w:t xml:space="preserve"> являются одним лицом</w:t>
            </w:r>
          </w:p>
          <w:p w:rsidR="008B2366" w:rsidRPr="008B2366" w:rsidRDefault="008B2366" w:rsidP="00963C09">
            <w:pPr>
              <w:spacing w:before="100" w:beforeAutospacing="1" w:after="100" w:afterAutospacing="1" w:line="240" w:lineRule="auto"/>
              <w:ind w:left="133" w:right="96" w:hanging="133"/>
              <w:jc w:val="both"/>
              <w:rPr>
                <w:rFonts w:ascii="Times New Roman" w:hAnsi="Times New Roman" w:cs="Times New Roman"/>
                <w:b/>
              </w:rPr>
            </w:pPr>
            <w:r>
              <w:rPr>
                <w:rFonts w:ascii="Times New Roman" w:hAnsi="Times New Roman" w:cs="Times New Roman"/>
              </w:rPr>
              <w:t xml:space="preserve">  </w:t>
            </w:r>
            <w:r w:rsidRPr="008B2366">
              <w:rPr>
                <w:rFonts w:ascii="Times New Roman" w:hAnsi="Times New Roman" w:cs="Times New Roman"/>
              </w:rPr>
              <w:t>проект привязки средства наружной рекламы к участку местности, если размещение средства наружной рекламы требует разрытия грунта или выполнения иных земляных работ</w:t>
            </w:r>
          </w:p>
        </w:tc>
      </w:tr>
      <w:tr w:rsidR="00F476C1" w:rsidTr="00F476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476C1" w:rsidRPr="00963C09" w:rsidRDefault="00F476C1">
            <w:pPr>
              <w:spacing w:after="0" w:line="240" w:lineRule="auto"/>
              <w:rPr>
                <w:rFonts w:ascii="Times New Roman" w:eastAsia="Times New Roman" w:hAnsi="Times New Roman" w:cs="Times New Roman"/>
                <w:sz w:val="24"/>
                <w:szCs w:val="24"/>
                <w:lang w:eastAsia="ru-RU"/>
              </w:rPr>
            </w:pPr>
            <w:r w:rsidRPr="00963C09">
              <w:rPr>
                <w:rFonts w:ascii="Times New Roman" w:eastAsia="Times New Roman" w:hAnsi="Times New Roman" w:cs="Times New Roman"/>
                <w:sz w:val="24"/>
                <w:szCs w:val="24"/>
                <w:lang w:eastAsia="ru-RU"/>
              </w:rPr>
              <w:t>Прием заявлений осуществляет</w:t>
            </w:r>
          </w:p>
        </w:tc>
        <w:tc>
          <w:tcPr>
            <w:tcW w:w="33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476C1" w:rsidRPr="00963C09" w:rsidRDefault="00F476C1" w:rsidP="00F476C1">
            <w:pPr>
              <w:spacing w:after="0" w:line="240" w:lineRule="auto"/>
              <w:ind w:right="81"/>
              <w:jc w:val="both"/>
              <w:rPr>
                <w:rFonts w:ascii="Times New Roman" w:hAnsi="Times New Roman" w:cs="Times New Roman"/>
                <w:color w:val="000000"/>
              </w:rPr>
            </w:pPr>
            <w:r w:rsidRPr="00963C09">
              <w:rPr>
                <w:rFonts w:ascii="Times New Roman" w:hAnsi="Times New Roman" w:cs="Times New Roman"/>
                <w:color w:val="000000"/>
              </w:rPr>
              <w:t xml:space="preserve">  </w:t>
            </w:r>
          </w:p>
          <w:p w:rsidR="00F476C1" w:rsidRPr="00963C09" w:rsidRDefault="00F476C1" w:rsidP="00F476C1">
            <w:pPr>
              <w:spacing w:after="0" w:line="240" w:lineRule="auto"/>
              <w:ind w:left="226" w:right="96"/>
              <w:rPr>
                <w:rFonts w:ascii="Times New Roman" w:eastAsia="Times New Roman" w:hAnsi="Times New Roman" w:cs="Times New Roman"/>
                <w:sz w:val="24"/>
                <w:szCs w:val="24"/>
                <w:lang w:eastAsia="ru-RU"/>
              </w:rPr>
            </w:pPr>
            <w:r w:rsidRPr="00963C09">
              <w:rPr>
                <w:rFonts w:ascii="Times New Roman" w:hAnsi="Times New Roman" w:cs="Times New Roman"/>
                <w:color w:val="000000"/>
              </w:rPr>
              <w:t xml:space="preserve"> служба «одно окно», </w:t>
            </w:r>
            <w:r w:rsidR="00AB0A19" w:rsidRPr="00963C09">
              <w:rPr>
                <w:rFonts w:ascii="Times New Roman" w:hAnsi="Times New Roman" w:cs="Times New Roman"/>
                <w:color w:val="000000"/>
              </w:rPr>
              <w:t>г. Жабинка, ул</w:t>
            </w:r>
            <w:proofErr w:type="gramStart"/>
            <w:r w:rsidR="00AB0A19" w:rsidRPr="00963C09">
              <w:rPr>
                <w:rFonts w:ascii="Times New Roman" w:hAnsi="Times New Roman" w:cs="Times New Roman"/>
                <w:color w:val="000000"/>
              </w:rPr>
              <w:t>.К</w:t>
            </w:r>
            <w:proofErr w:type="gramEnd"/>
            <w:r w:rsidR="00AB0A19" w:rsidRPr="00963C09">
              <w:rPr>
                <w:rFonts w:ascii="Times New Roman" w:hAnsi="Times New Roman" w:cs="Times New Roman"/>
                <w:color w:val="000000"/>
              </w:rPr>
              <w:t>ирова, 47, т.60216,44016</w:t>
            </w:r>
          </w:p>
        </w:tc>
      </w:tr>
      <w:tr w:rsidR="00F476C1" w:rsidTr="00F476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476C1" w:rsidRPr="00963C09" w:rsidRDefault="00F476C1">
            <w:pPr>
              <w:spacing w:after="0" w:line="240" w:lineRule="auto"/>
              <w:rPr>
                <w:rFonts w:ascii="Times New Roman" w:eastAsia="Times New Roman" w:hAnsi="Times New Roman" w:cs="Times New Roman"/>
                <w:sz w:val="24"/>
                <w:szCs w:val="24"/>
                <w:lang w:eastAsia="ru-RU"/>
              </w:rPr>
            </w:pPr>
            <w:proofErr w:type="gramStart"/>
            <w:r w:rsidRPr="00963C09">
              <w:rPr>
                <w:rFonts w:ascii="Times New Roman" w:eastAsia="Times New Roman" w:hAnsi="Times New Roman" w:cs="Times New Roman"/>
                <w:sz w:val="24"/>
                <w:szCs w:val="24"/>
                <w:lang w:eastAsia="ru-RU"/>
              </w:rPr>
              <w:t>Ответственные за осуществление административной процедуры</w:t>
            </w:r>
            <w:proofErr w:type="gramEnd"/>
          </w:p>
        </w:tc>
        <w:tc>
          <w:tcPr>
            <w:tcW w:w="33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5743B" w:rsidRPr="00963C09" w:rsidRDefault="005B457F" w:rsidP="00A5743B">
            <w:pPr>
              <w:spacing w:after="0" w:line="240" w:lineRule="auto"/>
              <w:ind w:right="96"/>
              <w:rPr>
                <w:rFonts w:ascii="Times New Roman" w:hAnsi="Times New Roman" w:cs="Times New Roman"/>
                <w:sz w:val="24"/>
                <w:szCs w:val="24"/>
              </w:rPr>
            </w:pPr>
            <w:r w:rsidRPr="00963C09">
              <w:rPr>
                <w:rFonts w:ascii="Times New Roman" w:hAnsi="Times New Roman" w:cs="Times New Roman"/>
                <w:sz w:val="24"/>
                <w:szCs w:val="24"/>
              </w:rPr>
              <w:t xml:space="preserve">  </w:t>
            </w:r>
            <w:proofErr w:type="spellStart"/>
            <w:r w:rsidR="0020474E">
              <w:rPr>
                <w:rFonts w:ascii="Times New Roman" w:hAnsi="Times New Roman" w:cs="Times New Roman"/>
                <w:sz w:val="24"/>
                <w:szCs w:val="24"/>
              </w:rPr>
              <w:t>Логвинович</w:t>
            </w:r>
            <w:proofErr w:type="spellEnd"/>
            <w:r w:rsidR="0020474E">
              <w:rPr>
                <w:rFonts w:ascii="Times New Roman" w:hAnsi="Times New Roman" w:cs="Times New Roman"/>
                <w:sz w:val="24"/>
                <w:szCs w:val="24"/>
              </w:rPr>
              <w:t xml:space="preserve"> Мария</w:t>
            </w:r>
            <w:r w:rsidR="00A5743B" w:rsidRPr="00963C09">
              <w:rPr>
                <w:rFonts w:ascii="Times New Roman" w:hAnsi="Times New Roman" w:cs="Times New Roman"/>
                <w:sz w:val="24"/>
                <w:szCs w:val="24"/>
              </w:rPr>
              <w:t xml:space="preserve"> Николаевна, главный бухгалтер КУППАПП «</w:t>
            </w:r>
            <w:proofErr w:type="spellStart"/>
            <w:r w:rsidR="00A5743B" w:rsidRPr="00963C09">
              <w:rPr>
                <w:rFonts w:ascii="Times New Roman" w:hAnsi="Times New Roman" w:cs="Times New Roman"/>
                <w:sz w:val="24"/>
                <w:szCs w:val="24"/>
              </w:rPr>
              <w:t>Жабинковская</w:t>
            </w:r>
            <w:proofErr w:type="spellEnd"/>
            <w:r w:rsidR="00A5743B" w:rsidRPr="00963C09">
              <w:rPr>
                <w:rFonts w:ascii="Times New Roman" w:hAnsi="Times New Roman" w:cs="Times New Roman"/>
                <w:sz w:val="24"/>
                <w:szCs w:val="24"/>
              </w:rPr>
              <w:t xml:space="preserve">    архитектура», </w:t>
            </w:r>
            <w:proofErr w:type="gramStart"/>
            <w:r w:rsidR="00A5743B" w:rsidRPr="00963C09">
              <w:rPr>
                <w:rFonts w:ascii="Times New Roman" w:hAnsi="Times New Roman" w:cs="Times New Roman"/>
                <w:sz w:val="24"/>
                <w:szCs w:val="24"/>
              </w:rPr>
              <w:t>г</w:t>
            </w:r>
            <w:proofErr w:type="gramEnd"/>
            <w:r w:rsidR="00A5743B" w:rsidRPr="00963C09">
              <w:rPr>
                <w:rFonts w:ascii="Times New Roman" w:hAnsi="Times New Roman" w:cs="Times New Roman"/>
                <w:sz w:val="24"/>
                <w:szCs w:val="24"/>
              </w:rPr>
              <w:t xml:space="preserve">. Жабинка, ул. Свободы, 6а, </w:t>
            </w:r>
            <w:proofErr w:type="spellStart"/>
            <w:r w:rsidR="00A5743B" w:rsidRPr="00963C09">
              <w:rPr>
                <w:rFonts w:ascii="Times New Roman" w:hAnsi="Times New Roman" w:cs="Times New Roman"/>
                <w:sz w:val="24"/>
                <w:szCs w:val="24"/>
              </w:rPr>
              <w:t>каб</w:t>
            </w:r>
            <w:proofErr w:type="spellEnd"/>
            <w:r w:rsidR="00A5743B" w:rsidRPr="00963C09">
              <w:rPr>
                <w:rFonts w:ascii="Times New Roman" w:hAnsi="Times New Roman" w:cs="Times New Roman"/>
                <w:sz w:val="24"/>
                <w:szCs w:val="24"/>
              </w:rPr>
              <w:t xml:space="preserve">.  </w:t>
            </w:r>
          </w:p>
          <w:p w:rsidR="00A5743B" w:rsidRPr="00963C09" w:rsidRDefault="00A5743B" w:rsidP="00A5743B">
            <w:pPr>
              <w:spacing w:after="0" w:line="240" w:lineRule="auto"/>
              <w:ind w:right="96"/>
              <w:rPr>
                <w:rFonts w:ascii="Times New Roman" w:hAnsi="Times New Roman" w:cs="Times New Roman"/>
                <w:sz w:val="24"/>
                <w:szCs w:val="24"/>
              </w:rPr>
            </w:pPr>
            <w:r w:rsidRPr="00963C09">
              <w:rPr>
                <w:rFonts w:ascii="Times New Roman" w:hAnsi="Times New Roman" w:cs="Times New Roman"/>
                <w:sz w:val="24"/>
                <w:szCs w:val="24"/>
              </w:rPr>
              <w:t xml:space="preserve">  № 4, тел. 32546</w:t>
            </w:r>
          </w:p>
          <w:p w:rsidR="00AB0A19" w:rsidRPr="00963C09" w:rsidRDefault="00A5743B" w:rsidP="00AB0A19">
            <w:pPr>
              <w:spacing w:after="0" w:line="240" w:lineRule="auto"/>
              <w:ind w:right="96"/>
              <w:rPr>
                <w:rFonts w:ascii="Times New Roman" w:hAnsi="Times New Roman" w:cs="Times New Roman"/>
                <w:sz w:val="24"/>
                <w:szCs w:val="24"/>
              </w:rPr>
            </w:pPr>
            <w:r w:rsidRPr="00963C09">
              <w:rPr>
                <w:rFonts w:ascii="Times New Roman" w:hAnsi="Times New Roman" w:cs="Times New Roman"/>
                <w:sz w:val="24"/>
                <w:szCs w:val="24"/>
              </w:rPr>
              <w:lastRenderedPageBreak/>
              <w:t xml:space="preserve">  Замещает временно отсутствующего работника: </w:t>
            </w:r>
            <w:r w:rsidR="00AB0A19" w:rsidRPr="00963C09">
              <w:rPr>
                <w:rFonts w:ascii="Times New Roman" w:hAnsi="Times New Roman" w:cs="Times New Roman"/>
                <w:sz w:val="24"/>
                <w:szCs w:val="24"/>
              </w:rPr>
              <w:t xml:space="preserve">Романенко   </w:t>
            </w:r>
          </w:p>
          <w:p w:rsidR="00A5743B" w:rsidRPr="00963C09" w:rsidRDefault="00AB0A19" w:rsidP="00AB0A19">
            <w:pPr>
              <w:spacing w:after="0" w:line="240" w:lineRule="auto"/>
              <w:ind w:right="96"/>
              <w:rPr>
                <w:rFonts w:ascii="Times New Roman" w:hAnsi="Times New Roman" w:cs="Times New Roman"/>
                <w:sz w:val="24"/>
                <w:szCs w:val="24"/>
              </w:rPr>
            </w:pPr>
            <w:r w:rsidRPr="00963C09">
              <w:rPr>
                <w:rFonts w:ascii="Times New Roman" w:hAnsi="Times New Roman" w:cs="Times New Roman"/>
                <w:sz w:val="24"/>
                <w:szCs w:val="24"/>
              </w:rPr>
              <w:t xml:space="preserve">  Анастасия Александровна, инженер   </w:t>
            </w:r>
            <w:r w:rsidR="00A5743B" w:rsidRPr="00963C09">
              <w:rPr>
                <w:rFonts w:ascii="Times New Roman" w:hAnsi="Times New Roman" w:cs="Times New Roman"/>
                <w:sz w:val="24"/>
                <w:szCs w:val="24"/>
              </w:rPr>
              <w:t xml:space="preserve">  КУППАПП  </w:t>
            </w:r>
          </w:p>
          <w:p w:rsidR="00A5743B" w:rsidRPr="00963C09" w:rsidRDefault="00A5743B" w:rsidP="00A5743B">
            <w:pPr>
              <w:spacing w:after="0" w:line="240" w:lineRule="auto"/>
              <w:ind w:right="96"/>
              <w:rPr>
                <w:rFonts w:ascii="Times New Roman" w:hAnsi="Times New Roman" w:cs="Times New Roman"/>
                <w:sz w:val="24"/>
                <w:szCs w:val="24"/>
              </w:rPr>
            </w:pPr>
            <w:r w:rsidRPr="00963C09">
              <w:rPr>
                <w:rFonts w:ascii="Times New Roman" w:hAnsi="Times New Roman" w:cs="Times New Roman"/>
                <w:sz w:val="24"/>
                <w:szCs w:val="24"/>
              </w:rPr>
              <w:t xml:space="preserve">  «</w:t>
            </w:r>
            <w:proofErr w:type="spellStart"/>
            <w:r w:rsidRPr="00963C09">
              <w:rPr>
                <w:rFonts w:ascii="Times New Roman" w:hAnsi="Times New Roman" w:cs="Times New Roman"/>
                <w:sz w:val="24"/>
                <w:szCs w:val="24"/>
              </w:rPr>
              <w:t>Жабинковская</w:t>
            </w:r>
            <w:proofErr w:type="spellEnd"/>
            <w:r w:rsidRPr="00963C09">
              <w:rPr>
                <w:rFonts w:ascii="Times New Roman" w:hAnsi="Times New Roman" w:cs="Times New Roman"/>
                <w:sz w:val="24"/>
                <w:szCs w:val="24"/>
              </w:rPr>
              <w:t xml:space="preserve">    архитектура»,  </w:t>
            </w:r>
            <w:proofErr w:type="gramStart"/>
            <w:r w:rsidRPr="00963C09">
              <w:rPr>
                <w:rFonts w:ascii="Times New Roman" w:hAnsi="Times New Roman" w:cs="Times New Roman"/>
                <w:sz w:val="24"/>
                <w:szCs w:val="24"/>
              </w:rPr>
              <w:t>г</w:t>
            </w:r>
            <w:proofErr w:type="gramEnd"/>
            <w:r w:rsidRPr="00963C09">
              <w:rPr>
                <w:rFonts w:ascii="Times New Roman" w:hAnsi="Times New Roman" w:cs="Times New Roman"/>
                <w:sz w:val="24"/>
                <w:szCs w:val="24"/>
              </w:rPr>
              <w:t xml:space="preserve">. Жабинка, ул. Свободы, 6а, </w:t>
            </w:r>
            <w:proofErr w:type="spellStart"/>
            <w:r w:rsidRPr="00963C09">
              <w:rPr>
                <w:rFonts w:ascii="Times New Roman" w:hAnsi="Times New Roman" w:cs="Times New Roman"/>
                <w:sz w:val="24"/>
                <w:szCs w:val="24"/>
              </w:rPr>
              <w:t>каб</w:t>
            </w:r>
            <w:proofErr w:type="spellEnd"/>
            <w:r w:rsidRPr="00963C09">
              <w:rPr>
                <w:rFonts w:ascii="Times New Roman" w:hAnsi="Times New Roman" w:cs="Times New Roman"/>
                <w:sz w:val="24"/>
                <w:szCs w:val="24"/>
              </w:rPr>
              <w:t xml:space="preserve">.  </w:t>
            </w:r>
          </w:p>
          <w:p w:rsidR="00F476C1" w:rsidRPr="00963C09" w:rsidRDefault="00A5743B" w:rsidP="005B457F">
            <w:pPr>
              <w:spacing w:after="0" w:line="240" w:lineRule="auto"/>
              <w:ind w:right="96"/>
              <w:rPr>
                <w:rFonts w:ascii="Times New Roman" w:hAnsi="Times New Roman" w:cs="Times New Roman"/>
                <w:sz w:val="24"/>
                <w:szCs w:val="24"/>
              </w:rPr>
            </w:pPr>
            <w:r w:rsidRPr="00963C09">
              <w:rPr>
                <w:rFonts w:ascii="Times New Roman" w:hAnsi="Times New Roman" w:cs="Times New Roman"/>
                <w:sz w:val="24"/>
                <w:szCs w:val="24"/>
              </w:rPr>
              <w:t xml:space="preserve">  № 4, тел. 32546</w:t>
            </w:r>
          </w:p>
        </w:tc>
      </w:tr>
      <w:tr w:rsidR="00F476C1" w:rsidTr="00F476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476C1" w:rsidRPr="00963C09" w:rsidRDefault="00F476C1">
            <w:pPr>
              <w:spacing w:after="0" w:line="240" w:lineRule="auto"/>
              <w:rPr>
                <w:rFonts w:ascii="Times New Roman" w:eastAsia="Times New Roman" w:hAnsi="Times New Roman" w:cs="Times New Roman"/>
                <w:sz w:val="24"/>
                <w:szCs w:val="24"/>
                <w:lang w:eastAsia="ru-RU"/>
              </w:rPr>
            </w:pPr>
            <w:r w:rsidRPr="00963C09">
              <w:rPr>
                <w:rFonts w:ascii="Times New Roman" w:eastAsia="Times New Roman" w:hAnsi="Times New Roman" w:cs="Times New Roman"/>
                <w:sz w:val="24"/>
                <w:szCs w:val="24"/>
                <w:lang w:eastAsia="ru-RU"/>
              </w:rPr>
              <w:lastRenderedPageBreak/>
              <w:t>Размер платы, взимаемой при осуществлении административной процедуры</w:t>
            </w:r>
          </w:p>
        </w:tc>
        <w:tc>
          <w:tcPr>
            <w:tcW w:w="33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63C09" w:rsidRDefault="00F476C1">
            <w:pPr>
              <w:spacing w:after="0" w:line="240" w:lineRule="auto"/>
              <w:ind w:left="226" w:right="96"/>
              <w:rPr>
                <w:rFonts w:ascii="Times New Roman" w:eastAsia="Times New Roman" w:hAnsi="Times New Roman" w:cs="Times New Roman"/>
                <w:sz w:val="24"/>
                <w:szCs w:val="24"/>
                <w:lang w:eastAsia="ru-RU"/>
              </w:rPr>
            </w:pPr>
            <w:r w:rsidRPr="00963C09">
              <w:rPr>
                <w:rFonts w:ascii="Times New Roman" w:eastAsia="Times New Roman" w:hAnsi="Times New Roman" w:cs="Times New Roman"/>
                <w:sz w:val="24"/>
                <w:szCs w:val="24"/>
                <w:lang w:eastAsia="ru-RU"/>
              </w:rPr>
              <w:t>плата за услуги</w:t>
            </w:r>
            <w:r w:rsidRPr="00963C09">
              <w:rPr>
                <w:rFonts w:ascii="Times New Roman" w:eastAsia="Times New Roman" w:hAnsi="Times New Roman" w:cs="Times New Roman"/>
                <w:sz w:val="24"/>
                <w:szCs w:val="24"/>
                <w:lang w:eastAsia="ru-RU"/>
              </w:rPr>
              <w:br/>
            </w:r>
          </w:p>
          <w:p w:rsidR="00AD7D2E" w:rsidRDefault="00655F10" w:rsidP="00655F10">
            <w:pPr>
              <w:pStyle w:val="wb-stl-custom12"/>
              <w:shd w:val="clear" w:color="auto" w:fill="FFFFFF"/>
              <w:spacing w:before="0" w:beforeAutospacing="0" w:after="0" w:afterAutospacing="0" w:line="330" w:lineRule="atLeast"/>
            </w:pPr>
            <w:r w:rsidRPr="00963C09">
              <w:t xml:space="preserve">  </w:t>
            </w:r>
          </w:p>
          <w:p w:rsidR="00655F10" w:rsidRPr="00963C09" w:rsidRDefault="00655F10" w:rsidP="00655F10">
            <w:pPr>
              <w:pStyle w:val="wb-stl-custom12"/>
              <w:shd w:val="clear" w:color="auto" w:fill="FFFFFF"/>
              <w:spacing w:before="0" w:beforeAutospacing="0" w:after="0" w:afterAutospacing="0" w:line="330" w:lineRule="atLeast"/>
              <w:rPr>
                <w:b/>
                <w:sz w:val="26"/>
                <w:szCs w:val="26"/>
              </w:rPr>
            </w:pPr>
          </w:p>
        </w:tc>
      </w:tr>
      <w:tr w:rsidR="00F476C1" w:rsidTr="00F476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476C1" w:rsidRPr="00963C09" w:rsidRDefault="00F476C1">
            <w:pPr>
              <w:spacing w:after="0" w:line="240" w:lineRule="auto"/>
              <w:rPr>
                <w:rFonts w:ascii="Times New Roman" w:eastAsia="Times New Roman" w:hAnsi="Times New Roman" w:cs="Times New Roman"/>
                <w:sz w:val="24"/>
                <w:szCs w:val="24"/>
                <w:lang w:eastAsia="ru-RU"/>
              </w:rPr>
            </w:pPr>
            <w:r w:rsidRPr="00963C09">
              <w:rPr>
                <w:rFonts w:ascii="Times New Roman" w:eastAsia="Times New Roman" w:hAnsi="Times New Roman" w:cs="Times New Roman"/>
                <w:sz w:val="24"/>
                <w:szCs w:val="24"/>
                <w:lang w:eastAsia="ru-RU"/>
              </w:rPr>
              <w:t>Максимальный срок осуществления административной процедуры</w:t>
            </w:r>
          </w:p>
        </w:tc>
        <w:tc>
          <w:tcPr>
            <w:tcW w:w="33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476C1" w:rsidRPr="00963C09" w:rsidRDefault="00AD7D2E">
            <w:pPr>
              <w:spacing w:after="0" w:line="240" w:lineRule="auto"/>
              <w:ind w:left="226" w:right="9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рабочих дней</w:t>
            </w:r>
          </w:p>
        </w:tc>
      </w:tr>
      <w:tr w:rsidR="00F476C1" w:rsidRPr="00AD7D2E" w:rsidTr="00F476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476C1" w:rsidRPr="00963C09" w:rsidRDefault="00F476C1">
            <w:pPr>
              <w:spacing w:after="0" w:line="240" w:lineRule="auto"/>
              <w:rPr>
                <w:rFonts w:ascii="Times New Roman" w:eastAsia="Times New Roman" w:hAnsi="Times New Roman" w:cs="Times New Roman"/>
                <w:sz w:val="24"/>
                <w:szCs w:val="24"/>
                <w:lang w:eastAsia="ru-RU"/>
              </w:rPr>
            </w:pPr>
            <w:r w:rsidRPr="00963C09">
              <w:rPr>
                <w:rFonts w:ascii="Times New Roman" w:eastAsia="Times New Roman" w:hAnsi="Times New Roman" w:cs="Times New Roman"/>
                <w:sz w:val="24"/>
                <w:szCs w:val="24"/>
                <w:lang w:eastAsia="ru-RU"/>
              </w:rPr>
              <w:t xml:space="preserve">Срок действия справки, другого документа (решения), </w:t>
            </w:r>
            <w:proofErr w:type="gramStart"/>
            <w:r w:rsidRPr="00963C09">
              <w:rPr>
                <w:rFonts w:ascii="Times New Roman" w:eastAsia="Times New Roman" w:hAnsi="Times New Roman" w:cs="Times New Roman"/>
                <w:sz w:val="24"/>
                <w:szCs w:val="24"/>
                <w:lang w:eastAsia="ru-RU"/>
              </w:rPr>
              <w:t>выдаваемых</w:t>
            </w:r>
            <w:proofErr w:type="gramEnd"/>
            <w:r w:rsidRPr="00963C09">
              <w:rPr>
                <w:rFonts w:ascii="Times New Roman" w:eastAsia="Times New Roman" w:hAnsi="Times New Roman" w:cs="Times New Roman"/>
                <w:sz w:val="24"/>
                <w:szCs w:val="24"/>
                <w:lang w:eastAsia="ru-RU"/>
              </w:rPr>
              <w:t xml:space="preserve"> (принимаемого) при осуществлении административной процедуры</w:t>
            </w:r>
          </w:p>
        </w:tc>
        <w:tc>
          <w:tcPr>
            <w:tcW w:w="33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476C1" w:rsidRPr="00523C67" w:rsidRDefault="00523C67">
            <w:pPr>
              <w:spacing w:after="0" w:line="240" w:lineRule="auto"/>
              <w:ind w:left="226" w:right="96"/>
              <w:rPr>
                <w:rFonts w:ascii="Times New Roman" w:eastAsia="Times New Roman" w:hAnsi="Times New Roman" w:cs="Times New Roman"/>
                <w:lang w:eastAsia="ru-RU"/>
              </w:rPr>
            </w:pPr>
            <w:r>
              <w:rPr>
                <w:rFonts w:ascii="Times New Roman" w:hAnsi="Times New Roman" w:cs="Times New Roman"/>
              </w:rPr>
              <w:t>срок действия переоформленного разрешения должен соответст</w:t>
            </w:r>
            <w:r w:rsidRPr="00523C67">
              <w:rPr>
                <w:rFonts w:ascii="Times New Roman" w:hAnsi="Times New Roman" w:cs="Times New Roman"/>
              </w:rPr>
              <w:t>воват</w:t>
            </w:r>
            <w:r>
              <w:rPr>
                <w:rFonts w:ascii="Times New Roman" w:hAnsi="Times New Roman" w:cs="Times New Roman"/>
              </w:rPr>
              <w:t>ь сроку действия ранее выданного разрешен</w:t>
            </w:r>
            <w:r w:rsidRPr="00523C67">
              <w:rPr>
                <w:rFonts w:ascii="Times New Roman" w:hAnsi="Times New Roman" w:cs="Times New Roman"/>
              </w:rPr>
              <w:t>ия, а в случае</w:t>
            </w:r>
            <w:r>
              <w:rPr>
                <w:rFonts w:ascii="Times New Roman" w:hAnsi="Times New Roman" w:cs="Times New Roman"/>
              </w:rPr>
              <w:t xml:space="preserve">             переоформления  разрешения в связи с модерниз</w:t>
            </w:r>
            <w:r w:rsidRPr="00523C67">
              <w:rPr>
                <w:rFonts w:ascii="Times New Roman" w:hAnsi="Times New Roman" w:cs="Times New Roman"/>
              </w:rPr>
              <w:t xml:space="preserve">ацией средства наружной рекламы, в результат </w:t>
            </w:r>
            <w:r>
              <w:rPr>
                <w:rFonts w:ascii="Times New Roman" w:hAnsi="Times New Roman" w:cs="Times New Roman"/>
              </w:rPr>
              <w:t>е которой изменяетс</w:t>
            </w:r>
            <w:r w:rsidRPr="00523C67">
              <w:rPr>
                <w:rFonts w:ascii="Times New Roman" w:hAnsi="Times New Roman" w:cs="Times New Roman"/>
              </w:rPr>
              <w:t>я вид средства нару</w:t>
            </w:r>
            <w:r>
              <w:rPr>
                <w:rFonts w:ascii="Times New Roman" w:hAnsi="Times New Roman" w:cs="Times New Roman"/>
              </w:rPr>
              <w:t>жной рекламы и (или) в допустим</w:t>
            </w:r>
            <w:r w:rsidRPr="00523C67">
              <w:rPr>
                <w:rFonts w:ascii="Times New Roman" w:hAnsi="Times New Roman" w:cs="Times New Roman"/>
              </w:rPr>
              <w:t>ых размерах площадь его рекламно го поля, - сроку д</w:t>
            </w:r>
            <w:r>
              <w:rPr>
                <w:rFonts w:ascii="Times New Roman" w:hAnsi="Times New Roman" w:cs="Times New Roman"/>
              </w:rPr>
              <w:t>ействия разрешения на размещен</w:t>
            </w:r>
            <w:r w:rsidRPr="00523C67">
              <w:rPr>
                <w:rFonts w:ascii="Times New Roman" w:hAnsi="Times New Roman" w:cs="Times New Roman"/>
              </w:rPr>
              <w:t xml:space="preserve">ие </w:t>
            </w:r>
            <w:proofErr w:type="spellStart"/>
            <w:proofErr w:type="gramStart"/>
            <w:r w:rsidRPr="00523C67">
              <w:rPr>
                <w:rFonts w:ascii="Times New Roman" w:hAnsi="Times New Roman" w:cs="Times New Roman"/>
              </w:rPr>
              <w:t>соответст</w:t>
            </w:r>
            <w:proofErr w:type="spellEnd"/>
            <w:r w:rsidRPr="00523C67">
              <w:rPr>
                <w:rFonts w:ascii="Times New Roman" w:hAnsi="Times New Roman" w:cs="Times New Roman"/>
              </w:rPr>
              <w:t xml:space="preserve"> </w:t>
            </w:r>
            <w:proofErr w:type="spellStart"/>
            <w:r w:rsidRPr="00523C67">
              <w:rPr>
                <w:rFonts w:ascii="Times New Roman" w:hAnsi="Times New Roman" w:cs="Times New Roman"/>
              </w:rPr>
              <w:t>вующего</w:t>
            </w:r>
            <w:proofErr w:type="spellEnd"/>
            <w:proofErr w:type="gramEnd"/>
            <w:r w:rsidRPr="00523C67">
              <w:rPr>
                <w:rFonts w:ascii="Times New Roman" w:hAnsi="Times New Roman" w:cs="Times New Roman"/>
              </w:rPr>
              <w:t xml:space="preserve"> сред</w:t>
            </w:r>
            <w:r>
              <w:rPr>
                <w:rFonts w:ascii="Times New Roman" w:hAnsi="Times New Roman" w:cs="Times New Roman"/>
              </w:rPr>
              <w:t>ства наружной рекламы, предусмо</w:t>
            </w:r>
            <w:r w:rsidRPr="00523C67">
              <w:rPr>
                <w:rFonts w:ascii="Times New Roman" w:hAnsi="Times New Roman" w:cs="Times New Roman"/>
              </w:rPr>
              <w:t xml:space="preserve">тренному </w:t>
            </w:r>
            <w:r>
              <w:rPr>
                <w:rFonts w:ascii="Times New Roman" w:hAnsi="Times New Roman" w:cs="Times New Roman"/>
              </w:rPr>
              <w:t>в пункте 3 Регламент а админист</w:t>
            </w:r>
            <w:r w:rsidRPr="00523C67">
              <w:rPr>
                <w:rFonts w:ascii="Times New Roman" w:hAnsi="Times New Roman" w:cs="Times New Roman"/>
              </w:rPr>
              <w:t>ративной</w:t>
            </w:r>
            <w:r>
              <w:rPr>
                <w:rFonts w:ascii="Times New Roman" w:hAnsi="Times New Roman" w:cs="Times New Roman"/>
              </w:rPr>
              <w:t xml:space="preserve"> процедуры, осуществляемой в отношении субъектов хозяйство</w:t>
            </w:r>
            <w:r w:rsidRPr="00523C67">
              <w:rPr>
                <w:rFonts w:ascii="Times New Roman" w:hAnsi="Times New Roman" w:cs="Times New Roman"/>
              </w:rPr>
              <w:t>вания, по подпункт у 8.13.1 "</w:t>
            </w:r>
            <w:r>
              <w:rPr>
                <w:rFonts w:ascii="Times New Roman" w:hAnsi="Times New Roman" w:cs="Times New Roman"/>
              </w:rPr>
              <w:t xml:space="preserve">     Получение разрешения на размещен</w:t>
            </w:r>
            <w:r w:rsidRPr="00523C67">
              <w:rPr>
                <w:rFonts w:ascii="Times New Roman" w:hAnsi="Times New Roman" w:cs="Times New Roman"/>
              </w:rPr>
              <w:t>ие средс</w:t>
            </w:r>
            <w:r>
              <w:rPr>
                <w:rFonts w:ascii="Times New Roman" w:hAnsi="Times New Roman" w:cs="Times New Roman"/>
              </w:rPr>
              <w:t>тва наружной рекламы", утвержденного постановлением Министерства антимонопольного регулиров</w:t>
            </w:r>
            <w:r w:rsidRPr="00523C67">
              <w:rPr>
                <w:rFonts w:ascii="Times New Roman" w:hAnsi="Times New Roman" w:cs="Times New Roman"/>
              </w:rPr>
              <w:t>ания и торговли Респу</w:t>
            </w:r>
            <w:r>
              <w:rPr>
                <w:rFonts w:ascii="Times New Roman" w:hAnsi="Times New Roman" w:cs="Times New Roman"/>
              </w:rPr>
              <w:t>бли</w:t>
            </w:r>
            <w:r w:rsidRPr="00523C67">
              <w:rPr>
                <w:rFonts w:ascii="Times New Roman" w:hAnsi="Times New Roman" w:cs="Times New Roman"/>
              </w:rPr>
              <w:t xml:space="preserve">ки Беларусь от  </w:t>
            </w:r>
            <w:r>
              <w:rPr>
                <w:rFonts w:ascii="Times New Roman" w:hAnsi="Times New Roman" w:cs="Times New Roman"/>
              </w:rPr>
              <w:t>22.03.202 2 № 23 «Об утверждении регламентов админист</w:t>
            </w:r>
            <w:r w:rsidRPr="00523C67">
              <w:rPr>
                <w:rFonts w:ascii="Times New Roman" w:hAnsi="Times New Roman" w:cs="Times New Roman"/>
              </w:rPr>
              <w:t xml:space="preserve">ративных процедур </w:t>
            </w:r>
            <w:r>
              <w:rPr>
                <w:rFonts w:ascii="Times New Roman" w:hAnsi="Times New Roman" w:cs="Times New Roman"/>
              </w:rPr>
              <w:t>в области защиты прав потребите</w:t>
            </w:r>
            <w:r w:rsidRPr="00523C67">
              <w:rPr>
                <w:rFonts w:ascii="Times New Roman" w:hAnsi="Times New Roman" w:cs="Times New Roman"/>
              </w:rPr>
              <w:t>лей и рекламы»</w:t>
            </w:r>
          </w:p>
        </w:tc>
      </w:tr>
      <w:tr w:rsidR="00F476C1" w:rsidTr="00F476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476C1" w:rsidRDefault="00F476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tc>
        <w:tc>
          <w:tcPr>
            <w:tcW w:w="33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476C1" w:rsidRDefault="00F476C1">
            <w:pPr>
              <w:spacing w:after="0" w:line="256" w:lineRule="auto"/>
            </w:pPr>
          </w:p>
        </w:tc>
      </w:tr>
      <w:tr w:rsidR="00F476C1" w:rsidTr="00F476C1">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476C1" w:rsidRDefault="00F476C1">
            <w:pPr>
              <w:spacing w:after="0" w:line="240" w:lineRule="auto"/>
              <w:rPr>
                <w:rFonts w:ascii="Times New Roman" w:eastAsia="Times New Roman" w:hAnsi="Times New Roman" w:cs="Times New Roman"/>
                <w:sz w:val="24"/>
                <w:szCs w:val="24"/>
                <w:lang w:eastAsia="ru-RU"/>
              </w:rPr>
            </w:pPr>
            <w:r w:rsidRPr="009E1503">
              <w:rPr>
                <w:rFonts w:ascii="Times New Roman" w:hAnsi="Times New Roman" w:cs="Times New Roman"/>
                <w:sz w:val="24"/>
                <w:szCs w:val="24"/>
              </w:rPr>
              <w:t xml:space="preserve">Нормативный правовой акт, </w:t>
            </w:r>
            <w:proofErr w:type="gramStart"/>
            <w:r w:rsidRPr="009E1503">
              <w:rPr>
                <w:rFonts w:ascii="Times New Roman" w:hAnsi="Times New Roman" w:cs="Times New Roman"/>
                <w:sz w:val="24"/>
                <w:szCs w:val="24"/>
              </w:rPr>
              <w:t>утверждающих</w:t>
            </w:r>
            <w:proofErr w:type="gramEnd"/>
            <w:r w:rsidRPr="009E1503">
              <w:rPr>
                <w:rFonts w:ascii="Times New Roman" w:hAnsi="Times New Roman" w:cs="Times New Roman"/>
                <w:sz w:val="24"/>
                <w:szCs w:val="24"/>
              </w:rPr>
              <w:t xml:space="preserve"> регламент</w:t>
            </w:r>
          </w:p>
        </w:tc>
        <w:tc>
          <w:tcPr>
            <w:tcW w:w="33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476C1" w:rsidRDefault="004C5063">
            <w:pPr>
              <w:spacing w:after="0" w:line="240" w:lineRule="auto"/>
              <w:ind w:left="226" w:right="96"/>
              <w:jc w:val="both"/>
              <w:rPr>
                <w:rFonts w:ascii="Times New Roman" w:eastAsia="Times New Roman" w:hAnsi="Times New Roman" w:cs="Times New Roman"/>
                <w:sz w:val="24"/>
                <w:szCs w:val="24"/>
                <w:lang w:eastAsia="ru-RU"/>
              </w:rPr>
            </w:pPr>
            <w:hyperlink r:id="rId5" w:history="1">
              <w:r w:rsidR="00523C67" w:rsidRPr="00EF3445">
                <w:rPr>
                  <w:rStyle w:val="a3"/>
                  <w:caps/>
                </w:rPr>
                <w:t xml:space="preserve">ПОСТАНОВЛЕНИЕ МИНИСТЕРСТВА АНТИМОНОПОЛЬНОГО РЕГУЛИРОВАНИЯ И ТОРГОВЛИ РЕСПУБЛИКИ БЕЛАРУСЬ </w:t>
              </w:r>
              <w:r w:rsidR="00523C67" w:rsidRPr="00EF3445">
                <w:rPr>
                  <w:rStyle w:val="a3"/>
                </w:rPr>
                <w:t>22 марта 2022 г. № 23</w:t>
              </w:r>
            </w:hyperlink>
            <w:r w:rsidR="00523C67">
              <w:t xml:space="preserve"> </w:t>
            </w:r>
          </w:p>
        </w:tc>
      </w:tr>
    </w:tbl>
    <w:p w:rsidR="00222949" w:rsidRDefault="00222949" w:rsidP="00222949">
      <w:pPr>
        <w:pStyle w:val="newncpi"/>
        <w:ind w:firstLine="0"/>
      </w:pPr>
    </w:p>
    <w:p w:rsidR="00523C67" w:rsidRDefault="00523C67" w:rsidP="00AD7D2E">
      <w:pPr>
        <w:pStyle w:val="newncpi"/>
        <w:jc w:val="right"/>
      </w:pPr>
    </w:p>
    <w:p w:rsidR="008B2366" w:rsidRDefault="008B2366" w:rsidP="00AD7D2E">
      <w:pPr>
        <w:pStyle w:val="newncpi"/>
        <w:jc w:val="right"/>
      </w:pPr>
    </w:p>
    <w:p w:rsidR="008B2366" w:rsidRDefault="008B2366" w:rsidP="00AD7D2E">
      <w:pPr>
        <w:pStyle w:val="newncpi"/>
        <w:jc w:val="right"/>
      </w:pPr>
    </w:p>
    <w:p w:rsidR="008B2366" w:rsidRDefault="008B2366" w:rsidP="00AD7D2E">
      <w:pPr>
        <w:pStyle w:val="newncpi"/>
        <w:jc w:val="right"/>
      </w:pPr>
    </w:p>
    <w:p w:rsidR="008B2366" w:rsidRDefault="008B2366" w:rsidP="00AD7D2E">
      <w:pPr>
        <w:pStyle w:val="newncpi"/>
        <w:jc w:val="right"/>
      </w:pPr>
    </w:p>
    <w:p w:rsidR="008B2366" w:rsidRDefault="008B2366" w:rsidP="00AD7D2E">
      <w:pPr>
        <w:pStyle w:val="newncpi"/>
        <w:jc w:val="right"/>
      </w:pPr>
    </w:p>
    <w:p w:rsidR="008B2366" w:rsidRDefault="008B2366" w:rsidP="00AD7D2E">
      <w:pPr>
        <w:pStyle w:val="newncpi"/>
        <w:jc w:val="right"/>
      </w:pPr>
    </w:p>
    <w:p w:rsidR="008B2366" w:rsidRDefault="008B2366" w:rsidP="00AD7D2E">
      <w:pPr>
        <w:pStyle w:val="newncpi"/>
        <w:jc w:val="right"/>
      </w:pPr>
    </w:p>
    <w:p w:rsidR="008B2366" w:rsidRDefault="008B2366" w:rsidP="00AD7D2E">
      <w:pPr>
        <w:pStyle w:val="newncpi"/>
        <w:jc w:val="right"/>
      </w:pPr>
    </w:p>
    <w:p w:rsidR="008B2366" w:rsidRDefault="008B2366" w:rsidP="00AD7D2E">
      <w:pPr>
        <w:pStyle w:val="newncpi"/>
        <w:jc w:val="right"/>
      </w:pPr>
    </w:p>
    <w:p w:rsidR="008B2366" w:rsidRDefault="008B2366" w:rsidP="00AD7D2E">
      <w:pPr>
        <w:pStyle w:val="newncpi"/>
        <w:jc w:val="right"/>
      </w:pPr>
    </w:p>
    <w:p w:rsidR="008B2366" w:rsidRDefault="008B2366" w:rsidP="00AD7D2E">
      <w:pPr>
        <w:pStyle w:val="newncpi"/>
        <w:jc w:val="right"/>
      </w:pPr>
    </w:p>
    <w:p w:rsidR="008B2366" w:rsidRDefault="008B2366" w:rsidP="00AD7D2E">
      <w:pPr>
        <w:pStyle w:val="newncpi"/>
        <w:jc w:val="right"/>
      </w:pPr>
    </w:p>
    <w:p w:rsidR="008B2366" w:rsidRDefault="008B2366" w:rsidP="00AD7D2E">
      <w:pPr>
        <w:pStyle w:val="newncpi"/>
        <w:jc w:val="right"/>
      </w:pPr>
    </w:p>
    <w:p w:rsidR="00523C67" w:rsidRDefault="00523C67" w:rsidP="00AD7D2E">
      <w:pPr>
        <w:pStyle w:val="newncpi"/>
        <w:jc w:val="right"/>
      </w:pPr>
    </w:p>
    <w:p w:rsidR="00AD7D2E" w:rsidRDefault="00AD7D2E" w:rsidP="00AD7D2E">
      <w:pPr>
        <w:pStyle w:val="newncpi"/>
        <w:jc w:val="right"/>
      </w:pPr>
      <w:proofErr w:type="spellStart"/>
      <w:r>
        <w:t>Жабинковский</w:t>
      </w:r>
      <w:proofErr w:type="spellEnd"/>
      <w:r>
        <w:t xml:space="preserve"> районный</w:t>
      </w:r>
    </w:p>
    <w:p w:rsidR="00AD7D2E" w:rsidRDefault="00AD7D2E" w:rsidP="00AD7D2E">
      <w:pPr>
        <w:pStyle w:val="newncpi"/>
        <w:jc w:val="right"/>
      </w:pPr>
      <w:r>
        <w:t>исполнительный комитет</w:t>
      </w:r>
    </w:p>
    <w:p w:rsidR="00AD7D2E" w:rsidRDefault="00AD7D2E" w:rsidP="00AD7D2E">
      <w:pPr>
        <w:pStyle w:val="newncpi"/>
        <w:jc w:val="right"/>
      </w:pPr>
    </w:p>
    <w:p w:rsidR="00AD7D2E" w:rsidRDefault="00AD7D2E" w:rsidP="00AD7D2E">
      <w:pPr>
        <w:pStyle w:val="titlep"/>
      </w:pPr>
      <w:r>
        <w:t>ЗАЯВЛЕНИЕ</w:t>
      </w:r>
      <w:r>
        <w:br/>
        <w:t>на переоформление разрешения на размещение средства наружной рекламы</w:t>
      </w:r>
    </w:p>
    <w:p w:rsidR="00AD7D2E" w:rsidRDefault="00AD7D2E" w:rsidP="00AD7D2E">
      <w:pPr>
        <w:pStyle w:val="newncpi"/>
      </w:pPr>
      <w:r>
        <w:t>Сведения о </w:t>
      </w:r>
      <w:proofErr w:type="spellStart"/>
      <w:r>
        <w:t>рекламораспространителе</w:t>
      </w:r>
      <w:proofErr w:type="spellEnd"/>
      <w:r>
        <w:t>:</w:t>
      </w:r>
    </w:p>
    <w:p w:rsidR="00AD7D2E" w:rsidRDefault="00AD7D2E" w:rsidP="00AD7D2E">
      <w:pPr>
        <w:pStyle w:val="newncpi"/>
      </w:pPr>
      <w:proofErr w:type="gramStart"/>
      <w:r>
        <w:t>наименование (фамилия, собственное имя, отчество (если таковое имеется) _____________________________________________________________________________</w:t>
      </w:r>
      <w:proofErr w:type="gramEnd"/>
    </w:p>
    <w:p w:rsidR="00AD7D2E" w:rsidRDefault="00AD7D2E" w:rsidP="00AD7D2E">
      <w:pPr>
        <w:pStyle w:val="newncpi0"/>
      </w:pPr>
      <w:r>
        <w:t>_____________________________________________________________________________</w:t>
      </w:r>
    </w:p>
    <w:p w:rsidR="00AD7D2E" w:rsidRDefault="00AD7D2E" w:rsidP="00AD7D2E">
      <w:pPr>
        <w:pStyle w:val="newncpi"/>
      </w:pPr>
      <w:r>
        <w:t>учетный номер плательщика _______________________________________________</w:t>
      </w:r>
    </w:p>
    <w:p w:rsidR="00AD7D2E" w:rsidRDefault="00AD7D2E" w:rsidP="00AD7D2E">
      <w:pPr>
        <w:pStyle w:val="newncpi"/>
      </w:pPr>
      <w:r>
        <w:t>место нахождения (место жительства или место пребывания) ____________________</w:t>
      </w:r>
    </w:p>
    <w:p w:rsidR="00AD7D2E" w:rsidRDefault="00AD7D2E" w:rsidP="00AD7D2E">
      <w:pPr>
        <w:pStyle w:val="newncpi0"/>
      </w:pPr>
      <w:r>
        <w:t>_____________________________________________________________________________</w:t>
      </w:r>
    </w:p>
    <w:p w:rsidR="00AD7D2E" w:rsidRDefault="00AD7D2E" w:rsidP="00AD7D2E">
      <w:pPr>
        <w:pStyle w:val="newncpi"/>
      </w:pPr>
      <w:r>
        <w:t>номер контактного телефона (код) __________________________________________</w:t>
      </w:r>
    </w:p>
    <w:p w:rsidR="00AD7D2E" w:rsidRDefault="00AD7D2E" w:rsidP="00AD7D2E">
      <w:pPr>
        <w:pStyle w:val="newncpi"/>
      </w:pPr>
      <w:r>
        <w:t xml:space="preserve">организация, индивидуальный предприниматель, нотариус, адвокат либо гражданин, осуществляющий ремесленную деятельность или деятельность по оказанию услуг в сфере </w:t>
      </w:r>
      <w:proofErr w:type="spellStart"/>
      <w:r>
        <w:t>агроэкотуризма</w:t>
      </w:r>
      <w:proofErr w:type="spellEnd"/>
      <w:r>
        <w:t xml:space="preserve"> (</w:t>
      </w:r>
      <w:proofErr w:type="gramStart"/>
      <w:r>
        <w:t>нужное</w:t>
      </w:r>
      <w:proofErr w:type="gramEnd"/>
      <w:r>
        <w:t xml:space="preserve"> подчеркнуть);</w:t>
      </w:r>
    </w:p>
    <w:p w:rsidR="00AD7D2E" w:rsidRDefault="00AD7D2E" w:rsidP="00AD7D2E">
      <w:pPr>
        <w:pStyle w:val="newncpi"/>
      </w:pPr>
      <w:r>
        <w:t>оператор наружной рекламы (да/нет) ________________________________________</w:t>
      </w:r>
    </w:p>
    <w:p w:rsidR="00AD7D2E" w:rsidRDefault="00AD7D2E" w:rsidP="00AD7D2E">
      <w:pPr>
        <w:pStyle w:val="newncpi"/>
      </w:pPr>
      <w:r>
        <w:t> Сведения о собственнике имущества (уполномоченном лице), предоставляемого для размещения средства наружной рекламы:</w:t>
      </w:r>
    </w:p>
    <w:p w:rsidR="00AD7D2E" w:rsidRDefault="00AD7D2E" w:rsidP="00AD7D2E">
      <w:pPr>
        <w:pStyle w:val="newncpi"/>
      </w:pPr>
      <w:proofErr w:type="gramStart"/>
      <w:r>
        <w:t>наименование (фамилия, собственное имя, отчество (если таковое имеется) _____________________________________________________________________________</w:t>
      </w:r>
      <w:proofErr w:type="gramEnd"/>
    </w:p>
    <w:p w:rsidR="00AD7D2E" w:rsidRDefault="00AD7D2E" w:rsidP="00AD7D2E">
      <w:pPr>
        <w:pStyle w:val="newncpi0"/>
      </w:pPr>
      <w:r>
        <w:t>_____________________________________________________________________________</w:t>
      </w:r>
    </w:p>
    <w:p w:rsidR="00AD7D2E" w:rsidRDefault="00AD7D2E" w:rsidP="00AD7D2E">
      <w:pPr>
        <w:pStyle w:val="newncpi"/>
      </w:pPr>
      <w:r>
        <w:t>учетный номер плательщика _______________________________________________</w:t>
      </w:r>
    </w:p>
    <w:p w:rsidR="00AD7D2E" w:rsidRDefault="00AD7D2E" w:rsidP="00AD7D2E">
      <w:pPr>
        <w:pStyle w:val="newncpi"/>
      </w:pPr>
      <w:r>
        <w:t>место нахождения (место жительства или место пребывания) ____________________</w:t>
      </w:r>
    </w:p>
    <w:p w:rsidR="00AD7D2E" w:rsidRDefault="00AD7D2E" w:rsidP="00AD7D2E">
      <w:pPr>
        <w:pStyle w:val="newncpi0"/>
      </w:pPr>
      <w:r>
        <w:t>_____________________________________________________________________________</w:t>
      </w:r>
    </w:p>
    <w:p w:rsidR="00AD7D2E" w:rsidRDefault="00AD7D2E" w:rsidP="00AD7D2E">
      <w:pPr>
        <w:pStyle w:val="newncpi"/>
      </w:pPr>
      <w:r>
        <w:t>номер контактного телефона (код) __________________________________________</w:t>
      </w:r>
    </w:p>
    <w:p w:rsidR="00AD7D2E" w:rsidRDefault="00AD7D2E" w:rsidP="00AD7D2E">
      <w:pPr>
        <w:pStyle w:val="newncpi"/>
      </w:pPr>
      <w:r>
        <w:t>имущество, предоставляемое для размещения средства наружной рекламы, находится в республиканской, коммунальной и (или) частной собственности (нужное подчеркнуть).</w:t>
      </w:r>
    </w:p>
    <w:p w:rsidR="00AD7D2E" w:rsidRDefault="00AD7D2E" w:rsidP="00AD7D2E">
      <w:pPr>
        <w:pStyle w:val="newncpi"/>
      </w:pPr>
      <w:r>
        <w:t> Сведения о средстве наружной рекламы:</w:t>
      </w:r>
    </w:p>
    <w:p w:rsidR="00AD7D2E" w:rsidRDefault="00AD7D2E" w:rsidP="00AD7D2E">
      <w:pPr>
        <w:pStyle w:val="newncpi"/>
      </w:pPr>
      <w:r>
        <w:t>вид средства наружной рекламы ____________________________________________</w:t>
      </w:r>
    </w:p>
    <w:p w:rsidR="00AD7D2E" w:rsidRDefault="00AD7D2E" w:rsidP="00AD7D2E">
      <w:pPr>
        <w:pStyle w:val="newncpi0"/>
      </w:pPr>
      <w:r>
        <w:t>_____________________________________________________________________________</w:t>
      </w:r>
    </w:p>
    <w:p w:rsidR="00AD7D2E" w:rsidRDefault="00AD7D2E" w:rsidP="00AD7D2E">
      <w:pPr>
        <w:pStyle w:val="newncpi"/>
      </w:pPr>
      <w:r>
        <w:t>адрес (адресные ориентиры) места размещения средства наружной рекламы _____________________________________________________________________________</w:t>
      </w:r>
    </w:p>
    <w:p w:rsidR="00AD7D2E" w:rsidRDefault="00AD7D2E" w:rsidP="00AD7D2E">
      <w:pPr>
        <w:pStyle w:val="newncpi0"/>
      </w:pPr>
      <w:r>
        <w:t>_____________________________________________________________________________</w:t>
      </w:r>
    </w:p>
    <w:p w:rsidR="00AD7D2E" w:rsidRDefault="00AD7D2E" w:rsidP="00AD7D2E">
      <w:pPr>
        <w:pStyle w:val="newncpi"/>
      </w:pPr>
      <w:r>
        <w:t>площадь рекламного поля (при наличии), кв. метров ___________________________</w:t>
      </w:r>
    </w:p>
    <w:p w:rsidR="00AD7D2E" w:rsidRDefault="00AD7D2E" w:rsidP="00AD7D2E">
      <w:pPr>
        <w:pStyle w:val="newncpi"/>
      </w:pPr>
      <w:r>
        <w:t> </w:t>
      </w:r>
    </w:p>
    <w:p w:rsidR="00AD7D2E" w:rsidRDefault="00AD7D2E" w:rsidP="00AD7D2E">
      <w:pPr>
        <w:pStyle w:val="newncpi"/>
      </w:pPr>
      <w:r>
        <w:t>Договор на размещение средства наружной рекламы (многосторонний, двусторонний) ________________________________________________________________</w:t>
      </w:r>
    </w:p>
    <w:p w:rsidR="00AD7D2E" w:rsidRDefault="00AD7D2E" w:rsidP="00AD7D2E">
      <w:pPr>
        <w:pStyle w:val="newncpi"/>
      </w:pPr>
      <w:r>
        <w:t> </w:t>
      </w:r>
    </w:p>
    <w:p w:rsidR="00AD7D2E" w:rsidRDefault="00AD7D2E" w:rsidP="00AD7D2E">
      <w:pPr>
        <w:pStyle w:val="newncpi"/>
      </w:pPr>
      <w:r>
        <w:t>Сведения о внесении платы, взимаемой при осуществлении административной процедуры по выдаче разрешения, если такая плата внесена посредством использования автоматизированной информационной системы единого расчетного и информационного пространства:</w:t>
      </w:r>
    </w:p>
    <w:p w:rsidR="00AD7D2E" w:rsidRDefault="00AD7D2E" w:rsidP="00AD7D2E">
      <w:pPr>
        <w:pStyle w:val="newncpi"/>
      </w:pPr>
      <w:r>
        <w:t>дата внесения ____________________________________________________________</w:t>
      </w:r>
    </w:p>
    <w:p w:rsidR="00AD7D2E" w:rsidRDefault="00AD7D2E" w:rsidP="00AD7D2E">
      <w:pPr>
        <w:pStyle w:val="newncpi"/>
      </w:pPr>
      <w:r>
        <w:t>номер платежа ___________________________________________________________</w:t>
      </w:r>
    </w:p>
    <w:p w:rsidR="00AD7D2E" w:rsidRDefault="00AD7D2E" w:rsidP="00AD7D2E">
      <w:pPr>
        <w:pStyle w:val="newncpi"/>
      </w:pPr>
      <w:r>
        <w:t>сумма, рублей ___________________________________________________________</w:t>
      </w:r>
    </w:p>
    <w:p w:rsidR="00AD7D2E" w:rsidRDefault="00AD7D2E" w:rsidP="00AD7D2E">
      <w:pPr>
        <w:pStyle w:val="newncpi"/>
      </w:pPr>
      <w:r>
        <w:t>К заявлению прилагаются документы на ____ листах:</w:t>
      </w:r>
    </w:p>
    <w:p w:rsidR="00AD7D2E" w:rsidRDefault="00AD7D2E" w:rsidP="00AD7D2E">
      <w:pPr>
        <w:pStyle w:val="newncpi0"/>
      </w:pPr>
      <w:r>
        <w:t>_____________________________________________________________________________</w:t>
      </w:r>
    </w:p>
    <w:p w:rsidR="00AD7D2E" w:rsidRDefault="00AD7D2E" w:rsidP="00AD7D2E">
      <w:pPr>
        <w:pStyle w:val="newncpi"/>
      </w:pPr>
    </w:p>
    <w:tbl>
      <w:tblPr>
        <w:tblW w:w="5000" w:type="pct"/>
        <w:tblCellMar>
          <w:left w:w="0" w:type="dxa"/>
          <w:right w:w="0" w:type="dxa"/>
        </w:tblCellMar>
        <w:tblLook w:val="04A0"/>
      </w:tblPr>
      <w:tblGrid>
        <w:gridCol w:w="3424"/>
        <w:gridCol w:w="6227"/>
      </w:tblGrid>
      <w:tr w:rsidR="00AD7D2E" w:rsidTr="00373E0E">
        <w:trPr>
          <w:trHeight w:val="240"/>
        </w:trPr>
        <w:tc>
          <w:tcPr>
            <w:tcW w:w="1774" w:type="pct"/>
            <w:tcMar>
              <w:top w:w="0" w:type="dxa"/>
              <w:left w:w="6" w:type="dxa"/>
              <w:bottom w:w="0" w:type="dxa"/>
              <w:right w:w="6" w:type="dxa"/>
            </w:tcMar>
            <w:hideMark/>
          </w:tcPr>
          <w:p w:rsidR="00AD7D2E" w:rsidRDefault="00AD7D2E" w:rsidP="00373E0E">
            <w:pPr>
              <w:pStyle w:val="newncpi0"/>
              <w:spacing w:line="276" w:lineRule="auto"/>
              <w:rPr>
                <w:lang w:eastAsia="en-US"/>
              </w:rPr>
            </w:pPr>
            <w:r>
              <w:rPr>
                <w:lang w:eastAsia="en-US"/>
              </w:rPr>
              <w:t>_______________</w:t>
            </w:r>
          </w:p>
        </w:tc>
        <w:tc>
          <w:tcPr>
            <w:tcW w:w="3226" w:type="pct"/>
            <w:tcMar>
              <w:top w:w="0" w:type="dxa"/>
              <w:left w:w="6" w:type="dxa"/>
              <w:bottom w:w="0" w:type="dxa"/>
              <w:right w:w="6" w:type="dxa"/>
            </w:tcMar>
            <w:hideMark/>
          </w:tcPr>
          <w:p w:rsidR="00AD7D2E" w:rsidRDefault="00AD7D2E" w:rsidP="00373E0E">
            <w:pPr>
              <w:pStyle w:val="newncpi0"/>
              <w:spacing w:line="276" w:lineRule="auto"/>
              <w:jc w:val="right"/>
              <w:rPr>
                <w:lang w:eastAsia="en-US"/>
              </w:rPr>
            </w:pPr>
            <w:r>
              <w:rPr>
                <w:lang w:eastAsia="en-US"/>
              </w:rPr>
              <w:t>_________________________</w:t>
            </w:r>
          </w:p>
        </w:tc>
      </w:tr>
      <w:tr w:rsidR="00AD7D2E" w:rsidTr="00373E0E">
        <w:trPr>
          <w:trHeight w:val="240"/>
        </w:trPr>
        <w:tc>
          <w:tcPr>
            <w:tcW w:w="1774" w:type="pct"/>
            <w:tcMar>
              <w:top w:w="0" w:type="dxa"/>
              <w:left w:w="6" w:type="dxa"/>
              <w:bottom w:w="0" w:type="dxa"/>
              <w:right w:w="6" w:type="dxa"/>
            </w:tcMar>
            <w:hideMark/>
          </w:tcPr>
          <w:p w:rsidR="00AD7D2E" w:rsidRDefault="00AD7D2E" w:rsidP="00373E0E">
            <w:pPr>
              <w:pStyle w:val="undline"/>
              <w:spacing w:line="276" w:lineRule="auto"/>
              <w:ind w:left="532"/>
              <w:rPr>
                <w:lang w:eastAsia="en-US"/>
              </w:rPr>
            </w:pPr>
            <w:r>
              <w:rPr>
                <w:lang w:eastAsia="en-US"/>
              </w:rPr>
              <w:t>(подпись)</w:t>
            </w:r>
          </w:p>
        </w:tc>
        <w:tc>
          <w:tcPr>
            <w:tcW w:w="3226" w:type="pct"/>
            <w:tcMar>
              <w:top w:w="0" w:type="dxa"/>
              <w:left w:w="6" w:type="dxa"/>
              <w:bottom w:w="0" w:type="dxa"/>
              <w:right w:w="6" w:type="dxa"/>
            </w:tcMar>
            <w:hideMark/>
          </w:tcPr>
          <w:p w:rsidR="00AD7D2E" w:rsidRDefault="00AD7D2E" w:rsidP="00373E0E">
            <w:pPr>
              <w:pStyle w:val="undline"/>
              <w:spacing w:line="276" w:lineRule="auto"/>
              <w:ind w:right="579"/>
              <w:jc w:val="right"/>
              <w:rPr>
                <w:lang w:eastAsia="en-US"/>
              </w:rPr>
            </w:pPr>
            <w:r>
              <w:rPr>
                <w:lang w:eastAsia="en-US"/>
              </w:rPr>
              <w:t>(фамилия, инициалы)</w:t>
            </w:r>
          </w:p>
        </w:tc>
      </w:tr>
    </w:tbl>
    <w:p w:rsidR="00AD7D2E" w:rsidRDefault="00AD7D2E" w:rsidP="00AD7D2E">
      <w:pPr>
        <w:pStyle w:val="newncpi"/>
      </w:pPr>
      <w:r>
        <w:t> ____________________________</w:t>
      </w:r>
    </w:p>
    <w:p w:rsidR="00AD7D2E" w:rsidRDefault="00AD7D2E" w:rsidP="00AD7D2E">
      <w:pPr>
        <w:pStyle w:val="undline"/>
        <w:ind w:left="420"/>
      </w:pPr>
      <w:r>
        <w:t>(дата подачи заявления)</w:t>
      </w:r>
    </w:p>
    <w:sectPr w:rsidR="00AD7D2E" w:rsidSect="008566EF">
      <w:pgSz w:w="11906" w:h="16838"/>
      <w:pgMar w:top="284" w:right="566" w:bottom="1134" w:left="1701" w:header="709" w:footer="709" w:gutter="0"/>
      <w:cols w:space="708"/>
      <w:docGrid w:linePitch="4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A7463"/>
    <w:multiLevelType w:val="multilevel"/>
    <w:tmpl w:val="83C49B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50"/>
  <w:drawingGridVerticalSpacing w:val="204"/>
  <w:displayHorizontalDrawingGridEvery w:val="2"/>
  <w:displayVerticalDrawingGridEvery w:val="2"/>
  <w:characterSpacingControl w:val="doNotCompress"/>
  <w:compat/>
  <w:rsids>
    <w:rsidRoot w:val="00F476C1"/>
    <w:rsid w:val="00016037"/>
    <w:rsid w:val="0009583F"/>
    <w:rsid w:val="00112D45"/>
    <w:rsid w:val="001534D3"/>
    <w:rsid w:val="0017616D"/>
    <w:rsid w:val="00200EE5"/>
    <w:rsid w:val="0020474E"/>
    <w:rsid w:val="00222949"/>
    <w:rsid w:val="00254BB4"/>
    <w:rsid w:val="003A56ED"/>
    <w:rsid w:val="003F165C"/>
    <w:rsid w:val="00463579"/>
    <w:rsid w:val="004C5063"/>
    <w:rsid w:val="00523C67"/>
    <w:rsid w:val="005B457F"/>
    <w:rsid w:val="00655F10"/>
    <w:rsid w:val="006E5991"/>
    <w:rsid w:val="00781A3D"/>
    <w:rsid w:val="0079648A"/>
    <w:rsid w:val="007A517E"/>
    <w:rsid w:val="00826F77"/>
    <w:rsid w:val="008566EF"/>
    <w:rsid w:val="008B03CC"/>
    <w:rsid w:val="008B2366"/>
    <w:rsid w:val="00923EC0"/>
    <w:rsid w:val="00963C09"/>
    <w:rsid w:val="009E2183"/>
    <w:rsid w:val="00A11C52"/>
    <w:rsid w:val="00A5743B"/>
    <w:rsid w:val="00AB0A19"/>
    <w:rsid w:val="00AD7D2E"/>
    <w:rsid w:val="00BB27BA"/>
    <w:rsid w:val="00BD7EE1"/>
    <w:rsid w:val="00BE0C60"/>
    <w:rsid w:val="00CE5687"/>
    <w:rsid w:val="00CF246F"/>
    <w:rsid w:val="00EA50A7"/>
    <w:rsid w:val="00F476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30"/>
        <w:szCs w:val="22"/>
        <w:lang w:val="ru-RU" w:eastAsia="en-US" w:bidi="ar-SA"/>
      </w:rPr>
    </w:rPrDefault>
    <w:pPrDefault>
      <w:pPr>
        <w:spacing w:line="28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6C1"/>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76C1"/>
    <w:rPr>
      <w:color w:val="0000FF"/>
      <w:u w:val="single"/>
    </w:rPr>
  </w:style>
  <w:style w:type="paragraph" w:customStyle="1" w:styleId="wb-stl-custom12">
    <w:name w:val="wb-stl-custom12"/>
    <w:basedOn w:val="a"/>
    <w:rsid w:val="00655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55F10"/>
    <w:rPr>
      <w:b/>
      <w:bCs/>
    </w:rPr>
  </w:style>
  <w:style w:type="character" w:styleId="a5">
    <w:name w:val="FollowedHyperlink"/>
    <w:basedOn w:val="a0"/>
    <w:uiPriority w:val="99"/>
    <w:semiHidden/>
    <w:unhideWhenUsed/>
    <w:rsid w:val="00963C09"/>
    <w:rPr>
      <w:color w:val="800080" w:themeColor="followedHyperlink"/>
      <w:u w:val="single"/>
    </w:rPr>
  </w:style>
  <w:style w:type="paragraph" w:customStyle="1" w:styleId="table10">
    <w:name w:val="table10"/>
    <w:basedOn w:val="a"/>
    <w:link w:val="table100"/>
    <w:rsid w:val="00AD7D2E"/>
    <w:pPr>
      <w:spacing w:after="0" w:line="240" w:lineRule="auto"/>
    </w:pPr>
    <w:rPr>
      <w:rFonts w:ascii="Times New Roman" w:eastAsia="Times New Roman" w:hAnsi="Times New Roman" w:cs="Times New Roman"/>
      <w:sz w:val="20"/>
      <w:szCs w:val="20"/>
      <w:lang w:eastAsia="ru-RU"/>
    </w:rPr>
  </w:style>
  <w:style w:type="character" w:customStyle="1" w:styleId="table100">
    <w:name w:val="table10 Знак"/>
    <w:link w:val="table10"/>
    <w:rsid w:val="00AD7D2E"/>
    <w:rPr>
      <w:rFonts w:eastAsia="Times New Roman" w:cs="Times New Roman"/>
      <w:sz w:val="20"/>
      <w:szCs w:val="20"/>
      <w:lang w:eastAsia="ru-RU"/>
    </w:rPr>
  </w:style>
  <w:style w:type="paragraph" w:customStyle="1" w:styleId="newncpi0">
    <w:name w:val="newncpi0"/>
    <w:basedOn w:val="a"/>
    <w:rsid w:val="00AD7D2E"/>
    <w:pPr>
      <w:spacing w:after="0" w:line="240" w:lineRule="auto"/>
      <w:jc w:val="both"/>
    </w:pPr>
    <w:rPr>
      <w:rFonts w:ascii="Times New Roman" w:eastAsiaTheme="minorEastAsia" w:hAnsi="Times New Roman" w:cs="Times New Roman"/>
      <w:sz w:val="24"/>
      <w:szCs w:val="24"/>
      <w:lang w:eastAsia="ru-RU"/>
    </w:rPr>
  </w:style>
  <w:style w:type="paragraph" w:customStyle="1" w:styleId="newncpi">
    <w:name w:val="newncpi"/>
    <w:basedOn w:val="a"/>
    <w:rsid w:val="00AD7D2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itlep">
    <w:name w:val="titlep"/>
    <w:basedOn w:val="a"/>
    <w:rsid w:val="00AD7D2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undline">
    <w:name w:val="undline"/>
    <w:basedOn w:val="a"/>
    <w:rsid w:val="00AD7D2E"/>
    <w:pPr>
      <w:spacing w:after="0" w:line="240" w:lineRule="auto"/>
      <w:jc w:val="both"/>
    </w:pPr>
    <w:rPr>
      <w:rFonts w:ascii="Times New Roman" w:eastAsiaTheme="minorEastAsia"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234167282">
      <w:bodyDiv w:val="1"/>
      <w:marLeft w:val="0"/>
      <w:marRight w:val="0"/>
      <w:marTop w:val="0"/>
      <w:marBottom w:val="0"/>
      <w:divBdr>
        <w:top w:val="none" w:sz="0" w:space="0" w:color="auto"/>
        <w:left w:val="none" w:sz="0" w:space="0" w:color="auto"/>
        <w:bottom w:val="none" w:sz="0" w:space="0" w:color="auto"/>
        <w:right w:val="none" w:sz="0" w:space="0" w:color="auto"/>
      </w:divBdr>
    </w:div>
    <w:div w:id="249125878">
      <w:bodyDiv w:val="1"/>
      <w:marLeft w:val="0"/>
      <w:marRight w:val="0"/>
      <w:marTop w:val="0"/>
      <w:marBottom w:val="0"/>
      <w:divBdr>
        <w:top w:val="none" w:sz="0" w:space="0" w:color="auto"/>
        <w:left w:val="none" w:sz="0" w:space="0" w:color="auto"/>
        <w:bottom w:val="none" w:sz="0" w:space="0" w:color="auto"/>
        <w:right w:val="none" w:sz="0" w:space="0" w:color="auto"/>
      </w:divBdr>
    </w:div>
    <w:div w:id="599141607">
      <w:bodyDiv w:val="1"/>
      <w:marLeft w:val="0"/>
      <w:marRight w:val="0"/>
      <w:marTop w:val="0"/>
      <w:marBottom w:val="0"/>
      <w:divBdr>
        <w:top w:val="none" w:sz="0" w:space="0" w:color="auto"/>
        <w:left w:val="none" w:sz="0" w:space="0" w:color="auto"/>
        <w:bottom w:val="none" w:sz="0" w:space="0" w:color="auto"/>
        <w:right w:val="none" w:sz="0" w:space="0" w:color="auto"/>
      </w:divBdr>
    </w:div>
    <w:div w:id="821429064">
      <w:bodyDiv w:val="1"/>
      <w:marLeft w:val="0"/>
      <w:marRight w:val="0"/>
      <w:marTop w:val="0"/>
      <w:marBottom w:val="0"/>
      <w:divBdr>
        <w:top w:val="none" w:sz="0" w:space="0" w:color="auto"/>
        <w:left w:val="none" w:sz="0" w:space="0" w:color="auto"/>
        <w:bottom w:val="none" w:sz="0" w:space="0" w:color="auto"/>
        <w:right w:val="none" w:sz="0" w:space="0" w:color="auto"/>
      </w:divBdr>
    </w:div>
    <w:div w:id="86763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avo.by/document/?guid=3871&amp;p0=W222389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1142</Words>
  <Characters>6514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2023-05-11T07:26:00Z</cp:lastPrinted>
  <dcterms:created xsi:type="dcterms:W3CDTF">2025-09-19T08:05:00Z</dcterms:created>
  <dcterms:modified xsi:type="dcterms:W3CDTF">2025-09-22T08:29:00Z</dcterms:modified>
</cp:coreProperties>
</file>