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6"/>
        <w:gridCol w:w="7465"/>
      </w:tblGrid>
      <w:tr w:rsidR="008A41EB" w:rsidRPr="00565F26" w:rsidTr="00C93821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содержания наружной рекламы, рекламы на транспортном средстве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8A41EB">
            <w:pPr>
              <w:spacing w:before="100" w:beforeAutospacing="1" w:after="100" w:afterAutospacing="1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 установленной форме</w:t>
            </w:r>
          </w:p>
          <w:p w:rsidR="008A41EB" w:rsidRPr="00565F26" w:rsidRDefault="008A41EB" w:rsidP="008A41EB">
            <w:pPr>
              <w:spacing w:before="100" w:beforeAutospacing="1" w:after="100" w:afterAutospacing="1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наружной рекламы, рекламы на транспортном средстве на бумажном носителе в формате А</w:t>
            </w:r>
            <w:proofErr w:type="gramStart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двух экземплярах, выполненный в цвете, либо макет наружной рекламы, рекламы на транспортном средстве или ролик наружной </w:t>
            </w:r>
            <w:proofErr w:type="spellStart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мультимедийной</w:t>
            </w:r>
            <w:proofErr w:type="spellEnd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рекламы на электронном носител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8A41EB" w:rsidRPr="00565F26" w:rsidRDefault="008A41EB" w:rsidP="008A41EB">
            <w:pPr>
              <w:spacing w:before="100" w:beforeAutospacing="1" w:after="100" w:afterAutospacing="1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фотография транспортного средства с обозначением места размещения рекламы – для согласования содержания рекламы на </w:t>
            </w:r>
            <w:proofErr w:type="gramStart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транспортном</w:t>
            </w:r>
            <w:proofErr w:type="gramEnd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2D190D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 xml:space="preserve">, 1 этаж райисполкома, </w:t>
            </w:r>
            <w:proofErr w:type="spellStart"/>
            <w:r>
              <w:rPr>
                <w:rFonts w:ascii="OpenSymbol" w:hAnsi="OpenSymbol"/>
                <w:color w:val="000000"/>
              </w:rPr>
              <w:t>каб</w:t>
            </w:r>
            <w:proofErr w:type="spellEnd"/>
            <w:r>
              <w:rPr>
                <w:rFonts w:ascii="OpenSymbol" w:hAnsi="OpenSymbol"/>
                <w:color w:val="000000"/>
              </w:rPr>
              <w:t>. № 11, тел. 60216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2D190D" w:rsidRPr="009E1503" w:rsidRDefault="008A41EB" w:rsidP="002D190D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90D" w:rsidRPr="009E1503">
              <w:rPr>
                <w:rFonts w:ascii="Times New Roman" w:hAnsi="Times New Roman" w:cs="Times New Roman"/>
                <w:sz w:val="24"/>
                <w:szCs w:val="24"/>
              </w:rPr>
              <w:t>Мялик</w:t>
            </w:r>
            <w:proofErr w:type="spellEnd"/>
            <w:r w:rsidR="002D190D"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Николаевна, главный специалист отдела </w:t>
            </w:r>
          </w:p>
          <w:p w:rsidR="002D190D" w:rsidRPr="009E1503" w:rsidRDefault="002D190D" w:rsidP="002D190D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экономики, </w:t>
            </w:r>
            <w:proofErr w:type="spell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. № 48, тел. 35665,</w:t>
            </w:r>
          </w:p>
          <w:p w:rsidR="002D190D" w:rsidRPr="009E1503" w:rsidRDefault="002D190D" w:rsidP="002D190D">
            <w:pPr>
              <w:ind w:left="115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90D" w:rsidRDefault="002D190D" w:rsidP="002D190D">
            <w:pPr>
              <w:spacing w:after="0"/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Замещает временно отсутствующего работника</w:t>
            </w: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Зеленуха</w:t>
            </w:r>
            <w:proofErr w:type="spell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D190D" w:rsidRDefault="002D190D" w:rsidP="002D190D">
            <w:pPr>
              <w:spacing w:after="0"/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Раиса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Васильевна, экономист отдела экономики, </w:t>
            </w:r>
            <w:proofErr w:type="spell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. № 48,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D190D" w:rsidRPr="00565F26" w:rsidRDefault="002D190D" w:rsidP="002D190D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тел. 44002</w:t>
            </w:r>
          </w:p>
          <w:p w:rsidR="00466B85" w:rsidRPr="00565F26" w:rsidRDefault="00466B85" w:rsidP="00466B85">
            <w:pPr>
              <w:tabs>
                <w:tab w:val="left" w:pos="250"/>
                <w:tab w:val="center" w:pos="4819"/>
              </w:tabs>
              <w:spacing w:after="0" w:line="240" w:lineRule="exac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дней, а при необходимости запроса документов и (или) сведений от других государственных органов – 15 рабочих дней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8A41EB" w:rsidRPr="00413381" w:rsidRDefault="008A41EB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EC0" w:rsidRDefault="00923EC0"/>
    <w:p w:rsidR="002A6B49" w:rsidRDefault="002A6B49"/>
    <w:p w:rsidR="002A6B49" w:rsidRDefault="002A6B49"/>
    <w:p w:rsidR="002A6B49" w:rsidRPr="002A6B49" w:rsidRDefault="002A6B49" w:rsidP="002A6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6B49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Административная процедура 8.14.1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1"/>
        <w:gridCol w:w="3562"/>
      </w:tblGrid>
      <w:tr w:rsidR="002A6B49" w:rsidTr="002A6B49">
        <w:tc>
          <w:tcPr>
            <w:tcW w:w="596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40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1" w:name="a12"/>
            <w:bookmarkEnd w:id="1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2A6B49" w:rsidRDefault="002A6B49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 </w:t>
            </w:r>
            <w:hyperlink r:id="rId5" w:anchor="a1" w:tooltip="+" w:history="1">
              <w:r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Положению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 порядке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согласования содержания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наружной рекламы и рекламы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 транспортном средстве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A6B49" w:rsidRDefault="002A6B49" w:rsidP="002A6B49">
      <w:pPr>
        <w:shd w:val="clear" w:color="auto" w:fill="FFFFFF"/>
        <w:spacing w:before="16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a15"/>
      <w:bookmarkEnd w:id="2"/>
      <w:r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2A6B49" w:rsidRDefault="002A6B49" w:rsidP="002A6B49">
      <w:pPr>
        <w:shd w:val="clear" w:color="auto" w:fill="FFFFFF"/>
        <w:spacing w:before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(наименование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исполнительногои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распорядительного органа)</w:t>
      </w:r>
    </w:p>
    <w:p w:rsidR="002A6B49" w:rsidRDefault="002A6B49" w:rsidP="002A6B49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6" w:tooltip="-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ЗАЯВЛЕНИЕ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согласовании содержания наружной рекламы, рекламы на транспортном средстве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согласовать содержание наружной рекламы, рекламы на транспортном средстве (нужное подчеркнуть).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рекламодателе: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</w:t>
      </w:r>
      <w:proofErr w:type="gramEnd"/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(место жительства или место пребывания) 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</w:t>
      </w:r>
      <w:proofErr w:type="gramEnd"/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(место жительства или место пребывания) 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наружной рекламы (да/нет) 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Сведения о средстве наружной рекламы, на котором планируется размещение (распространение) рекламы: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средства наружной рекламы 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 (адресные ориентиры) места размещения средства наружной рекламы 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разрешения на размещение средства наружной рекламы 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утверждения </w:t>
      </w:r>
      <w:hyperlink r:id="rId7" w:anchor="a147" w:tooltip="+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средства наружной рекламы 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транспортном средстве, на котором планируется размещение (распространение) рекламы: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транспортного средства 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 юридического лица или место жительства индивидуального предпринимателя,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владельцами транспортного средства 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государственного органа, осуществившего согласование, 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согласования 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документы на ____ листах: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1"/>
        <w:gridCol w:w="3372"/>
      </w:tblGrid>
      <w:tr w:rsidR="002A6B49" w:rsidTr="002A6B49">
        <w:trPr>
          <w:trHeight w:val="240"/>
        </w:trPr>
        <w:tc>
          <w:tcPr>
            <w:tcW w:w="65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4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A6B49" w:rsidTr="002A6B49">
        <w:trPr>
          <w:trHeight w:val="240"/>
        </w:trPr>
        <w:tc>
          <w:tcPr>
            <w:tcW w:w="65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ind w:left="2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4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A6B49" w:rsidTr="002A6B49">
        <w:trPr>
          <w:trHeight w:val="240"/>
        </w:trPr>
        <w:tc>
          <w:tcPr>
            <w:tcW w:w="936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____________________________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A6B49" w:rsidTr="002A6B49">
        <w:trPr>
          <w:trHeight w:val="240"/>
        </w:trPr>
        <w:tc>
          <w:tcPr>
            <w:tcW w:w="936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подачи заявления)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2A6B49" w:rsidRDefault="002A6B49" w:rsidP="002A6B49"/>
    <w:p w:rsidR="002A6B49" w:rsidRDefault="002A6B49"/>
    <w:sectPr w:rsidR="002A6B49" w:rsidSect="008A41EB">
      <w:pgSz w:w="11906" w:h="16838"/>
      <w:pgMar w:top="1134" w:right="849" w:bottom="1134" w:left="1276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6B8"/>
    <w:multiLevelType w:val="multilevel"/>
    <w:tmpl w:val="6F34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8A41EB"/>
    <w:rsid w:val="0009583F"/>
    <w:rsid w:val="001534D3"/>
    <w:rsid w:val="002469DE"/>
    <w:rsid w:val="002661B7"/>
    <w:rsid w:val="002A6B49"/>
    <w:rsid w:val="002D190D"/>
    <w:rsid w:val="003F165C"/>
    <w:rsid w:val="00463579"/>
    <w:rsid w:val="00466B85"/>
    <w:rsid w:val="004E0F4C"/>
    <w:rsid w:val="008A41EB"/>
    <w:rsid w:val="00923EC0"/>
    <w:rsid w:val="0096506A"/>
    <w:rsid w:val="009E2183"/>
    <w:rsid w:val="00BB27BA"/>
    <w:rsid w:val="00BE0C60"/>
    <w:rsid w:val="00CE5687"/>
    <w:rsid w:val="00FE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E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B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i.by/tx.dll?d=460672&amp;a=1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239135.xls" TargetMode="External"/><Relationship Id="rId5" Type="http://schemas.openxmlformats.org/officeDocument/2006/relationships/hyperlink" Target="https://bii.by/tx.dll?d=466837&amp;a=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2022-09-23T12:39:00Z</dcterms:created>
  <dcterms:modified xsi:type="dcterms:W3CDTF">2022-10-04T12:53:00Z</dcterms:modified>
</cp:coreProperties>
</file>