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7074"/>
      </w:tblGrid>
      <w:tr w:rsidR="00F2717F" w:rsidTr="00F2717F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797" w:rsidRPr="004A2797" w:rsidRDefault="004A2797" w:rsidP="00F2717F">
            <w:pPr>
              <w:spacing w:after="0"/>
              <w:ind w:lef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97">
              <w:rPr>
                <w:rFonts w:ascii="Times New Roman" w:hAnsi="Times New Roman" w:cs="Times New Roman"/>
                <w:b/>
                <w:sz w:val="24"/>
                <w:szCs w:val="24"/>
              </w:rPr>
              <w:t>8.9.1</w:t>
            </w:r>
          </w:p>
          <w:p w:rsidR="00F2717F" w:rsidRPr="002274CF" w:rsidRDefault="002274CF" w:rsidP="002274CF">
            <w:pPr>
              <w:spacing w:after="0"/>
              <w:ind w:lef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AB9" w:rsidRDefault="002123EC" w:rsidP="00F2717F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3AB9" w:rsidRDefault="005D3AB9" w:rsidP="00F2717F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   отдел экономики, каб. № 48, тел. 35665</w:t>
            </w:r>
          </w:p>
          <w:p w:rsidR="00F2717F" w:rsidRPr="005D3AB9" w:rsidRDefault="002123EC" w:rsidP="005D3AB9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AB9" w:rsidRPr="00921E60" w:rsidRDefault="00F2717F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B9"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 каб. № 48, тел. 35665</w:t>
            </w: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экономист отдела экономики, каб. № 48, тел.  </w:t>
            </w: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  <w:p w:rsidR="00F2717F" w:rsidRPr="005A5D6A" w:rsidRDefault="00F2717F" w:rsidP="005A5D6A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2274C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1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CF" w:rsidRDefault="002274C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предусмотренные в абзаце третьем части первой подпункта 8.1 пункта 8 Положения о Торговом реестре Республики Беларусь из государственного информационного ресурса «Государственный реестр плательщиков (иных обязанных лиц)»;  </w:t>
            </w:r>
          </w:p>
          <w:p w:rsidR="00F2717F" w:rsidRPr="002274CF" w:rsidRDefault="002274C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sz w:val="24"/>
                <w:szCs w:val="24"/>
              </w:rPr>
              <w:t>сведения, предусмотренные в абзацах пятом, седьмом, девятом–пятнадцатом части первой подпункта 8.1 пункта 8 Положения о Торговом реестре Республики Беларусь.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Default="00F2717F" w:rsidP="00F271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841B90" w:rsidRDefault="00F2717F" w:rsidP="00F2717F">
            <w:pPr>
              <w:spacing w:after="1" w:line="238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0B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1B9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EF0B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F2717F" w:rsidRPr="00841B90" w:rsidRDefault="00F2717F" w:rsidP="00F2717F">
            <w:pPr>
              <w:spacing w:after="0"/>
              <w:ind w:right="22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антимонопольного р</w:t>
            </w: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гулирования и торговли Республики                      </w:t>
            </w:r>
          </w:p>
          <w:p w:rsidR="00F2717F" w:rsidRDefault="00F2717F" w:rsidP="00F2717F">
            <w:pPr>
              <w:spacing w:after="0"/>
              <w:jc w:val="both"/>
            </w:pP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EF0B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6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3AB9" w:rsidRDefault="005D3AB9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584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8.9.1</w:t>
      </w:r>
    </w:p>
    <w:p w:rsidR="002274CF" w:rsidRDefault="002274CF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2274CF" w:rsidRPr="002274CF" w:rsidTr="002274CF">
        <w:tc>
          <w:tcPr>
            <w:tcW w:w="93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2"/>
        <w:gridCol w:w="825"/>
        <w:gridCol w:w="706"/>
        <w:gridCol w:w="1543"/>
        <w:gridCol w:w="569"/>
        <w:gridCol w:w="660"/>
        <w:gridCol w:w="306"/>
        <w:gridCol w:w="822"/>
        <w:gridCol w:w="613"/>
        <w:gridCol w:w="928"/>
      </w:tblGrid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48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Наименование торговой сети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Вид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ассортимента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Тип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Виды торговли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14.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055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Средство индивидуализации, используемое стационарным торговым объектом, входящим в торговую сеть.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5"/>
        <w:gridCol w:w="967"/>
        <w:gridCol w:w="851"/>
        <w:gridCol w:w="1710"/>
        <w:gridCol w:w="1340"/>
        <w:gridCol w:w="2101"/>
      </w:tblGrid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(маршрут движения)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улица, проспект, переулок и иное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Вид торгового объекта в зависимости от формата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Виды торговли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3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097"/>
        <w:gridCol w:w="2386"/>
        <w:gridCol w:w="1140"/>
        <w:gridCol w:w="2731"/>
      </w:tblGrid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Форма розничной торговли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4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 интернет-магазине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097"/>
        <w:gridCol w:w="2388"/>
        <w:gridCol w:w="710"/>
        <w:gridCol w:w="3159"/>
      </w:tblGrid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1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регистрации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(число, месяц, год)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юридического лица или фамилия, собственное 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имя, отчество (если таковое имеется) владельца сайта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5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8"/>
        <w:gridCol w:w="2245"/>
        <w:gridCol w:w="1141"/>
        <w:gridCol w:w="2730"/>
      </w:tblGrid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6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3"/>
        <w:gridCol w:w="111"/>
        <w:gridCol w:w="599"/>
        <w:gridCol w:w="395"/>
        <w:gridCol w:w="1098"/>
        <w:gridCol w:w="1006"/>
        <w:gridCol w:w="742"/>
        <w:gridCol w:w="650"/>
        <w:gridCol w:w="1064"/>
        <w:gridCol w:w="710"/>
        <w:gridCol w:w="596"/>
      </w:tblGrid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1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объекта общественного питания: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почтовый индекс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объекта общественного питания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7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0"/>
        <w:gridCol w:w="712"/>
        <w:gridCol w:w="254"/>
        <w:gridCol w:w="1034"/>
        <w:gridCol w:w="1140"/>
        <w:gridCol w:w="667"/>
        <w:gridCol w:w="540"/>
        <w:gridCol w:w="823"/>
        <w:gridCol w:w="356"/>
        <w:gridCol w:w="854"/>
        <w:gridCol w:w="594"/>
      </w:tblGrid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85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Маршрут движения объекта общественного питания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улица, проспект, переулок и иное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объекта общественного питания в зависимости от формата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917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8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торговом центре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52"/>
        <w:gridCol w:w="829"/>
        <w:gridCol w:w="630"/>
        <w:gridCol w:w="928"/>
        <w:gridCol w:w="750"/>
        <w:gridCol w:w="510"/>
        <w:gridCol w:w="967"/>
        <w:gridCol w:w="629"/>
        <w:gridCol w:w="776"/>
        <w:gridCol w:w="776"/>
        <w:gridCol w:w="607"/>
      </w:tblGrid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13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центра 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торгового центра: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населенный пункт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Специализация торгового центра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Площадь торгового центра, отведенная под торговые объекты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9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рынке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067"/>
        <w:gridCol w:w="1076"/>
        <w:gridCol w:w="495"/>
        <w:gridCol w:w="569"/>
        <w:gridCol w:w="866"/>
        <w:gridCol w:w="744"/>
        <w:gridCol w:w="825"/>
        <w:gridCol w:w="862"/>
        <w:gridCol w:w="545"/>
        <w:gridCol w:w="823"/>
        <w:gridCol w:w="482"/>
      </w:tblGrid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30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рынка 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рынка: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номер дома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рынка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Специализация рынка 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15855"/>
      </w:tblGrid>
      <w:tr w:rsidR="002274CF" w:rsidRPr="002274CF" w:rsidTr="002274CF">
        <w:tc>
          <w:tcPr>
            <w:tcW w:w="15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74CF" w:rsidRPr="002E5584" w:rsidRDefault="002274CF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4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5584" w:rsidRP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2E5584" w:rsidRPr="0037631C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sectPr w:rsidR="002E5584" w:rsidRPr="0037631C" w:rsidSect="005D3AB9">
      <w:headerReference w:type="default" r:id="rId7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82" w:rsidRDefault="004F5382" w:rsidP="00AD3EBC">
      <w:pPr>
        <w:spacing w:after="0" w:line="240" w:lineRule="auto"/>
      </w:pPr>
      <w:r>
        <w:separator/>
      </w:r>
    </w:p>
  </w:endnote>
  <w:endnote w:type="continuationSeparator" w:id="1">
    <w:p w:rsidR="004F5382" w:rsidRDefault="004F5382" w:rsidP="00AD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82" w:rsidRDefault="004F5382" w:rsidP="00AD3EBC">
      <w:pPr>
        <w:spacing w:after="0" w:line="240" w:lineRule="auto"/>
      </w:pPr>
      <w:r>
        <w:separator/>
      </w:r>
    </w:p>
  </w:footnote>
  <w:footnote w:type="continuationSeparator" w:id="1">
    <w:p w:rsidR="004F5382" w:rsidRDefault="004F5382" w:rsidP="00AD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7F" w:rsidRPr="00E97696" w:rsidRDefault="00F2717F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F2717F" w:rsidRDefault="00F271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584"/>
    <w:rsid w:val="000740CE"/>
    <w:rsid w:val="0009583F"/>
    <w:rsid w:val="001534D3"/>
    <w:rsid w:val="001C346D"/>
    <w:rsid w:val="002123EC"/>
    <w:rsid w:val="002274CF"/>
    <w:rsid w:val="002779FD"/>
    <w:rsid w:val="002E5584"/>
    <w:rsid w:val="003644F6"/>
    <w:rsid w:val="003B26FA"/>
    <w:rsid w:val="003F165C"/>
    <w:rsid w:val="00463579"/>
    <w:rsid w:val="00464D5A"/>
    <w:rsid w:val="004A2797"/>
    <w:rsid w:val="004F18A1"/>
    <w:rsid w:val="004F5382"/>
    <w:rsid w:val="005A5D6A"/>
    <w:rsid w:val="005D3AB9"/>
    <w:rsid w:val="0065356A"/>
    <w:rsid w:val="006F2F23"/>
    <w:rsid w:val="00841B90"/>
    <w:rsid w:val="00886243"/>
    <w:rsid w:val="008A01D6"/>
    <w:rsid w:val="008F62B5"/>
    <w:rsid w:val="00923EC0"/>
    <w:rsid w:val="00982B7E"/>
    <w:rsid w:val="009E2183"/>
    <w:rsid w:val="00AD3EBC"/>
    <w:rsid w:val="00B33D9E"/>
    <w:rsid w:val="00BB27BA"/>
    <w:rsid w:val="00BB60DE"/>
    <w:rsid w:val="00BE0C60"/>
    <w:rsid w:val="00BF483E"/>
    <w:rsid w:val="00C155D4"/>
    <w:rsid w:val="00C927FC"/>
    <w:rsid w:val="00CE5687"/>
    <w:rsid w:val="00E229EE"/>
    <w:rsid w:val="00EF0BC0"/>
    <w:rsid w:val="00F25DEC"/>
    <w:rsid w:val="00F2717F"/>
    <w:rsid w:val="00F62799"/>
    <w:rsid w:val="00FD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4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8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584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584"/>
    <w:rPr>
      <w:rFonts w:asciiTheme="minorHAnsi" w:eastAsiaTheme="minorEastAsia" w:hAnsiTheme="minorHAnsi"/>
      <w:sz w:val="22"/>
      <w:lang w:eastAsia="ru-RU"/>
    </w:rPr>
  </w:style>
  <w:style w:type="table" w:styleId="a9">
    <w:name w:val="Table Grid"/>
    <w:basedOn w:val="a1"/>
    <w:uiPriority w:val="39"/>
    <w:rsid w:val="002E558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E558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558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41B9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1B90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1A5D-423C-424A-85A5-14A46FD9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2023-05-11T07:04:00Z</cp:lastPrinted>
  <dcterms:created xsi:type="dcterms:W3CDTF">2025-02-07T13:02:00Z</dcterms:created>
  <dcterms:modified xsi:type="dcterms:W3CDTF">2025-02-12T14:32:00Z</dcterms:modified>
</cp:coreProperties>
</file>