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Справка</w:t>
      </w:r>
      <w:r w:rsidRPr="00A7392A">
        <w:rPr>
          <w:sz w:val="30"/>
          <w:szCs w:val="30"/>
        </w:rPr>
        <w:t xml:space="preserve"> общественного мнения об изменении границы </w:t>
      </w:r>
      <w:proofErr w:type="spellStart"/>
      <w:r w:rsidR="00AE3EB4">
        <w:rPr>
          <w:sz w:val="30"/>
          <w:szCs w:val="30"/>
        </w:rPr>
        <w:t>агрогородка</w:t>
      </w:r>
      <w:proofErr w:type="spellEnd"/>
      <w:r w:rsidRPr="00A7392A">
        <w:rPr>
          <w:sz w:val="30"/>
          <w:szCs w:val="30"/>
        </w:rPr>
        <w:t xml:space="preserve"> </w:t>
      </w:r>
      <w:proofErr w:type="spellStart"/>
      <w:r w:rsidR="00527C85">
        <w:rPr>
          <w:sz w:val="30"/>
          <w:szCs w:val="30"/>
        </w:rPr>
        <w:t>С</w:t>
      </w:r>
      <w:r w:rsidR="00AE3EB4">
        <w:rPr>
          <w:sz w:val="30"/>
          <w:szCs w:val="30"/>
        </w:rPr>
        <w:t>тепанки</w:t>
      </w:r>
      <w:proofErr w:type="spellEnd"/>
      <w:r w:rsidRPr="00A7392A">
        <w:rPr>
          <w:sz w:val="30"/>
          <w:szCs w:val="30"/>
        </w:rPr>
        <w:t xml:space="preserve"> </w:t>
      </w:r>
      <w:proofErr w:type="spellStart"/>
      <w:r w:rsidR="00527C85">
        <w:rPr>
          <w:sz w:val="30"/>
          <w:szCs w:val="30"/>
        </w:rPr>
        <w:t>Степанковского</w:t>
      </w:r>
      <w:proofErr w:type="spellEnd"/>
      <w:r w:rsidRPr="00A7392A">
        <w:rPr>
          <w:sz w:val="30"/>
          <w:szCs w:val="30"/>
        </w:rPr>
        <w:t xml:space="preserve"> сельсовета </w:t>
      </w:r>
      <w:proofErr w:type="spellStart"/>
      <w:r w:rsidRPr="00A7392A">
        <w:rPr>
          <w:sz w:val="30"/>
          <w:szCs w:val="30"/>
        </w:rPr>
        <w:t>Жабинковского</w:t>
      </w:r>
      <w:proofErr w:type="spellEnd"/>
      <w:r w:rsidRPr="00A7392A">
        <w:rPr>
          <w:sz w:val="30"/>
          <w:szCs w:val="30"/>
        </w:rPr>
        <w:t xml:space="preserve"> района</w:t>
      </w:r>
    </w:p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proofErr w:type="gramStart"/>
      <w:r w:rsidRPr="00680C69">
        <w:rPr>
          <w:sz w:val="30"/>
          <w:szCs w:val="30"/>
        </w:rPr>
        <w:t>В соответствии с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</w:t>
      </w:r>
      <w:r>
        <w:rPr>
          <w:sz w:val="30"/>
          <w:szCs w:val="30"/>
        </w:rPr>
        <w:t xml:space="preserve">арусь от 6 июля 2012 г. № 623, </w:t>
      </w:r>
      <w:proofErr w:type="spellStart"/>
      <w:r w:rsidR="00527C85">
        <w:rPr>
          <w:sz w:val="30"/>
          <w:szCs w:val="30"/>
        </w:rPr>
        <w:t>Степанковским</w:t>
      </w:r>
      <w:proofErr w:type="spellEnd"/>
      <w:r w:rsidRPr="00680C69">
        <w:rPr>
          <w:sz w:val="30"/>
          <w:szCs w:val="30"/>
        </w:rPr>
        <w:t xml:space="preserve"> сельским Советом депутатов в газете «Сельская </w:t>
      </w:r>
      <w:proofErr w:type="spellStart"/>
      <w:r w:rsidRPr="00680C69">
        <w:rPr>
          <w:sz w:val="30"/>
          <w:szCs w:val="30"/>
        </w:rPr>
        <w:t>праўда</w:t>
      </w:r>
      <w:proofErr w:type="spellEnd"/>
      <w:r w:rsidRPr="00680C69">
        <w:rPr>
          <w:sz w:val="30"/>
          <w:szCs w:val="30"/>
        </w:rPr>
        <w:t xml:space="preserve">» и на странице </w:t>
      </w:r>
      <w:proofErr w:type="spellStart"/>
      <w:r w:rsidRPr="00680C69">
        <w:rPr>
          <w:sz w:val="30"/>
          <w:szCs w:val="30"/>
        </w:rPr>
        <w:t>Жабинковского</w:t>
      </w:r>
      <w:proofErr w:type="spellEnd"/>
      <w:r w:rsidRPr="00680C69">
        <w:rPr>
          <w:sz w:val="30"/>
          <w:szCs w:val="30"/>
        </w:rPr>
        <w:t xml:space="preserve"> районного исполнительного комитета сайта Брестского областного исполнительного комитета проводилось изучение общественного мнения граждан об изменении</w:t>
      </w:r>
      <w:proofErr w:type="gramEnd"/>
      <w:r w:rsidRPr="00680C69">
        <w:rPr>
          <w:sz w:val="30"/>
          <w:szCs w:val="30"/>
        </w:rPr>
        <w:t xml:space="preserve"> границ </w:t>
      </w:r>
      <w:proofErr w:type="spellStart"/>
      <w:r w:rsidR="00AE3EB4">
        <w:rPr>
          <w:sz w:val="30"/>
          <w:szCs w:val="30"/>
        </w:rPr>
        <w:t>агрогородка</w:t>
      </w:r>
      <w:proofErr w:type="spellEnd"/>
      <w:r w:rsidRPr="00680C69">
        <w:rPr>
          <w:sz w:val="30"/>
          <w:szCs w:val="30"/>
        </w:rPr>
        <w:t xml:space="preserve"> </w:t>
      </w:r>
      <w:r w:rsidR="00AE3EB4">
        <w:rPr>
          <w:sz w:val="30"/>
          <w:szCs w:val="30"/>
        </w:rPr>
        <w:t>Степанки</w:t>
      </w:r>
      <w:r w:rsidRPr="00680C69">
        <w:rPr>
          <w:sz w:val="30"/>
          <w:szCs w:val="30"/>
        </w:rPr>
        <w:t xml:space="preserve"> </w:t>
      </w:r>
      <w:proofErr w:type="spellStart"/>
      <w:r w:rsidR="00527C85">
        <w:rPr>
          <w:sz w:val="30"/>
          <w:szCs w:val="30"/>
        </w:rPr>
        <w:t>Степанковского</w:t>
      </w:r>
      <w:proofErr w:type="spellEnd"/>
      <w:r w:rsidRPr="00680C69">
        <w:rPr>
          <w:sz w:val="30"/>
          <w:szCs w:val="30"/>
        </w:rPr>
        <w:t xml:space="preserve"> сельсовета </w:t>
      </w:r>
      <w:proofErr w:type="spellStart"/>
      <w:r w:rsidRPr="00680C69">
        <w:rPr>
          <w:sz w:val="30"/>
          <w:szCs w:val="30"/>
        </w:rPr>
        <w:t>Жабинковского</w:t>
      </w:r>
      <w:proofErr w:type="spellEnd"/>
      <w:r w:rsidRPr="00680C69">
        <w:rPr>
          <w:sz w:val="30"/>
          <w:szCs w:val="30"/>
        </w:rPr>
        <w:t xml:space="preserve"> района.</w:t>
      </w:r>
    </w:p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r w:rsidRPr="00680C69">
        <w:rPr>
          <w:sz w:val="30"/>
          <w:szCs w:val="30"/>
        </w:rPr>
        <w:t xml:space="preserve">В течение одного месяца </w:t>
      </w:r>
      <w:proofErr w:type="gramStart"/>
      <w:r w:rsidRPr="00680C69">
        <w:rPr>
          <w:sz w:val="30"/>
          <w:szCs w:val="30"/>
        </w:rPr>
        <w:t>с даты опубликования</w:t>
      </w:r>
      <w:proofErr w:type="gramEnd"/>
      <w:r w:rsidRPr="00680C69">
        <w:rPr>
          <w:sz w:val="30"/>
          <w:szCs w:val="30"/>
        </w:rPr>
        <w:t xml:space="preserve"> извещения в средствах массовой информации и его размещения в глобальной компьютерной сети Интернет мнений граждан, а также выводов о наличии или об отсутствии необходимости корректировки предложения по вопросам административно-территориального устройства либо о нецелесообразности реализации вышеуказанного предложения не поступало.</w:t>
      </w:r>
    </w:p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r w:rsidRPr="00680C69">
        <w:rPr>
          <w:sz w:val="30"/>
          <w:szCs w:val="30"/>
        </w:rPr>
        <w:t> </w:t>
      </w:r>
    </w:p>
    <w:p w:rsidR="00680C69" w:rsidRPr="00680C69" w:rsidRDefault="00527C85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Степанковский</w:t>
      </w:r>
      <w:proofErr w:type="spellEnd"/>
      <w:r w:rsidR="00680C69" w:rsidRPr="00680C69">
        <w:rPr>
          <w:sz w:val="30"/>
          <w:szCs w:val="30"/>
        </w:rPr>
        <w:t xml:space="preserve"> сельский исполнительный комитет</w:t>
      </w:r>
    </w:p>
    <w:p w:rsidR="00ED52A1" w:rsidRDefault="00ED52A1"/>
    <w:sectPr w:rsidR="00ED52A1" w:rsidSect="00ED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0C69"/>
    <w:rsid w:val="00443CCE"/>
    <w:rsid w:val="00527C85"/>
    <w:rsid w:val="00680C69"/>
    <w:rsid w:val="00790E74"/>
    <w:rsid w:val="00AE3EB4"/>
    <w:rsid w:val="00B47CC8"/>
    <w:rsid w:val="00ED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2024-05-08T08:26:00Z</dcterms:created>
  <dcterms:modified xsi:type="dcterms:W3CDTF">2024-05-08T08:26:00Z</dcterms:modified>
</cp:coreProperties>
</file>